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0772B0E0" w14:textId="77777777">
      <w:pPr>
        <w:pStyle w:val="821"/>
        <w:pBdr/>
        <w:tabs>
          <w:tab w:val="left" w:leader="none" w:pos="9214"/>
        </w:tabs>
        <w:spacing/>
        <w:ind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Nomination form for elections at the General</w:t>
      </w:r>
      <w:r>
        <w:rPr>
          <w:rFonts w:asciiTheme="majorHAnsi" w:hAnsiTheme="majorHAnsi"/>
          <w:sz w:val="22"/>
          <w:szCs w:val="22"/>
          <w:lang w:val="en-US"/>
        </w:rPr>
        <w:t xml:space="preserve"> Council of EMA – Elections 2026</w:t>
      </w:r>
      <w:r>
        <w:rPr>
          <w:rFonts w:asciiTheme="majorHAnsi" w:hAnsiTheme="majorHAnsi"/>
          <w:sz w:val="22"/>
          <w:szCs w:val="22"/>
          <w:lang w:val="en-US"/>
        </w:rPr>
      </w:r>
    </w:p>
    <w:p w14:paraId="55F835E6" w14:textId="77777777">
      <w:pPr>
        <w:pStyle w:val="1007"/>
        <w:pBdr/>
        <w:spacing/>
        <w:ind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  <w:r>
        <w:rPr>
          <w:sz w:val="22"/>
          <w:szCs w:val="22"/>
          <w:lang w:val="en-US"/>
        </w:rPr>
      </w:r>
    </w:p>
    <w:p w14:paraId="2E389F0F" w14:textId="57960AFE">
      <w:pPr>
        <w:pStyle w:val="1007"/>
        <w:pBdr/>
        <w:spacing/>
        <w:ind w:firstLine="0"/>
        <w:jc w:val="lef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The deadline for nominations is </w:t>
      </w:r>
      <w:r>
        <w:rPr>
          <w:sz w:val="22"/>
          <w:szCs w:val="22"/>
          <w:lang w:val="en-US"/>
        </w:rPr>
        <w:t xml:space="preserve">March 1</w:t>
      </w:r>
      <w:r>
        <w:rPr>
          <w:sz w:val="22"/>
          <w:szCs w:val="22"/>
          <w:lang w:val="en-US"/>
        </w:rPr>
        <w:t xml:space="preserve">5</w:t>
      </w:r>
      <w:r>
        <w:rPr>
          <w:sz w:val="22"/>
          <w:szCs w:val="22"/>
          <w:vertAlign w:val="superscript"/>
          <w:lang w:val="en-US"/>
        </w:rPr>
        <w:t xml:space="preserve">th</w:t>
      </w:r>
      <w:r>
        <w:rPr>
          <w:sz w:val="22"/>
          <w:szCs w:val="22"/>
          <w:lang w:val="en-US"/>
        </w:rPr>
        <w:t xml:space="preserve">, 2026</w:t>
      </w:r>
      <w:r>
        <w:rPr>
          <w:sz w:val="22"/>
          <w:szCs w:val="22"/>
          <w:lang w:val="en-US"/>
        </w:rPr>
        <w:t xml:space="preserve">. Please send nominations to our </w:t>
      </w:r>
      <w:r>
        <w:rPr>
          <w:sz w:val="22"/>
          <w:szCs w:val="22"/>
          <w:lang w:val="en-US"/>
        </w:rPr>
        <w:t xml:space="preserve">Vice-President Susana </w:t>
      </w:r>
      <w:r>
        <w:rPr>
          <w:sz w:val="22"/>
          <w:szCs w:val="22"/>
          <w:lang w:val="en-US"/>
        </w:rPr>
        <w:t xml:space="preserve">Cardoso de </w:t>
      </w:r>
      <w:r>
        <w:rPr>
          <w:sz w:val="22"/>
          <w:szCs w:val="22"/>
          <w:lang w:val="en-US"/>
        </w:rPr>
        <w:t xml:space="preserve">Freitas (</w:t>
      </w:r>
      <w:hyperlink r:id="rId12" w:tooltip="mailto:olivier.fruchart@cea.fr" w:history="1">
        <w:r>
          <w:rPr>
            <w:sz w:val="22"/>
            <w:szCs w:val="22"/>
            <w:lang w:val="en-US"/>
          </w:rPr>
          <w:t xml:space="preserve">scardoso</w:t>
        </w:r>
      </w:hyperlink>
      <w:r>
        <w:rPr>
          <w:sz w:val="22"/>
          <w:szCs w:val="22"/>
          <w:lang w:val="en-US"/>
        </w:rPr>
        <w:t xml:space="preserve">@inesc-mn.pt), with cc to President Dennis Meier (</w:t>
      </w:r>
      <w:hyperlink r:id="rId13" w:tooltip="mailto:dennis.meier@uni-due.de" w:history="1">
        <w:r>
          <w:rPr>
            <w:sz w:val="22"/>
            <w:szCs w:val="22"/>
            <w:lang w:val="en-US"/>
          </w:rPr>
          <w:t xml:space="preserve">dennis.meier@uni-due.de</w:t>
        </w:r>
      </w:hyperlink>
      <w:r>
        <w:rPr>
          <w:sz w:val="22"/>
          <w:szCs w:val="22"/>
          <w:lang w:val="en-US"/>
        </w:rPr>
        <w:t xml:space="preserve">). 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</w:r>
    </w:p>
    <w:p w14:paraId="4D3AC882" w14:textId="77777777">
      <w:pPr>
        <w:pStyle w:val="1007"/>
        <w:pBdr/>
        <w:spacing/>
        <w:ind w:firstLine="0"/>
        <w:jc w:val="lef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  <w:r>
        <w:rPr>
          <w:sz w:val="22"/>
          <w:szCs w:val="22"/>
          <w:lang w:val="en-US"/>
        </w:rPr>
      </w:r>
    </w:p>
    <w:p w14:paraId="632AF6B2" w14:textId="77777777">
      <w:pPr>
        <w:pStyle w:val="1007"/>
        <w:pBdr/>
        <w:shd w:val="clear" w:color="auto" w:fill="538135" w:themeFill="accent6" w:themeFillShade="BF"/>
        <w:spacing/>
        <w:ind w:firstLine="0"/>
        <w:jc w:val="center"/>
        <w:rPr>
          <w:b/>
          <w:color w:val="ffffff" w:themeColor="background1"/>
          <w:sz w:val="22"/>
          <w:szCs w:val="22"/>
          <w:lang w:val="en-US"/>
        </w:rPr>
      </w:pPr>
      <w:r>
        <w:rPr>
          <w:b/>
          <w:color w:val="ffffff" w:themeColor="background1"/>
          <w:sz w:val="22"/>
          <w:szCs w:val="22"/>
          <w:lang w:val="en-US"/>
        </w:rPr>
        <w:t xml:space="preserve">Information regarding the person making the nomination</w:t>
      </w:r>
      <w:r>
        <w:rPr>
          <w:b/>
          <w:color w:val="ffffff" w:themeColor="background1"/>
          <w:sz w:val="22"/>
          <w:szCs w:val="22"/>
          <w:lang w:val="en-US"/>
        </w:rPr>
      </w:r>
    </w:p>
    <w:p w14:paraId="0246F1D8" w14:textId="77777777">
      <w:pPr>
        <w:pStyle w:val="1007"/>
        <w:pBdr/>
        <w:tabs>
          <w:tab w:val="clear" w:leader="none" w:pos="567"/>
          <w:tab w:val="left" w:leader="none" w:pos="1843"/>
          <w:tab w:val="right" w:leader="dot" w:pos="9639"/>
        </w:tabs>
        <w:spacing w:before="240" w:line="360" w:lineRule="auto"/>
        <w:ind w:firstLine="0"/>
        <w:rPr>
          <w:color w:val="538135" w:themeColor="accent6" w:themeShade="BF"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Name:</w:t>
      </w:r>
      <w:r>
        <w:rPr>
          <w:color w:val="538135" w:themeColor="accent6" w:themeShade="BF"/>
          <w:sz w:val="22"/>
          <w:szCs w:val="22"/>
          <w:lang w:val="en-US"/>
        </w:rPr>
        <w:tab/>
      </w:r>
      <w:r>
        <w:rPr>
          <w:color w:val="538135" w:themeColor="accent6" w:themeShade="BF"/>
          <w:sz w:val="22"/>
          <w:szCs w:val="22"/>
          <w:lang w:val="en-US"/>
        </w:rPr>
        <w:tab/>
      </w:r>
      <w:r>
        <w:rPr>
          <w:color w:val="538135" w:themeColor="accent6" w:themeShade="BF"/>
          <w:sz w:val="22"/>
          <w:szCs w:val="22"/>
          <w:lang w:val="en-US"/>
        </w:rPr>
      </w:r>
    </w:p>
    <w:p w14:paraId="76B8A383" w14:textId="77777777">
      <w:pPr>
        <w:pStyle w:val="1007"/>
        <w:pBdr/>
        <w:tabs>
          <w:tab w:val="clear" w:leader="none" w:pos="567"/>
          <w:tab w:val="left" w:leader="none" w:pos="1843"/>
          <w:tab w:val="right" w:leader="dot" w:pos="9639"/>
        </w:tabs>
        <w:spacing w:line="360" w:lineRule="auto"/>
        <w:ind w:firstLine="0"/>
        <w:rPr>
          <w:color w:val="538135" w:themeColor="accent6" w:themeShade="BF"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Mail: </w:t>
      </w:r>
      <w:r>
        <w:rPr>
          <w:color w:val="538135" w:themeColor="accent6" w:themeShade="BF"/>
          <w:sz w:val="22"/>
          <w:szCs w:val="22"/>
          <w:lang w:val="en-US"/>
        </w:rPr>
        <w:tab/>
      </w:r>
      <w:r>
        <w:rPr>
          <w:color w:val="538135" w:themeColor="accent6" w:themeShade="BF"/>
          <w:sz w:val="22"/>
          <w:szCs w:val="22"/>
          <w:lang w:val="en-US"/>
        </w:rPr>
        <w:tab/>
      </w:r>
      <w:r>
        <w:rPr>
          <w:color w:val="538135" w:themeColor="accent6" w:themeShade="BF"/>
          <w:sz w:val="22"/>
          <w:szCs w:val="22"/>
          <w:lang w:val="en-US"/>
        </w:rPr>
      </w:r>
    </w:p>
    <w:p w14:paraId="2465D3B4" w14:textId="77777777">
      <w:pPr>
        <w:pStyle w:val="1007"/>
        <w:pBdr/>
        <w:tabs>
          <w:tab w:val="right" w:leader="dot" w:pos="9639"/>
        </w:tabs>
        <w:spacing w:line="360" w:lineRule="auto"/>
        <w:ind w:firstLine="0"/>
        <w:rPr>
          <w:color w:val="538135" w:themeColor="accent6" w:themeShade="BF"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On behalf of, if applicable (organization, society etc.):</w:t>
      </w:r>
      <w:r>
        <w:rPr>
          <w:color w:val="538135" w:themeColor="accent6" w:themeShade="BF"/>
          <w:sz w:val="22"/>
          <w:szCs w:val="22"/>
          <w:lang w:val="en-US"/>
        </w:rPr>
        <w:t xml:space="preserve"> </w:t>
      </w:r>
      <w:r>
        <w:rPr>
          <w:color w:val="538135" w:themeColor="accent6" w:themeShade="BF"/>
          <w:sz w:val="22"/>
          <w:szCs w:val="22"/>
          <w:lang w:val="en-US"/>
        </w:rPr>
        <w:tab/>
      </w:r>
      <w:r>
        <w:rPr>
          <w:color w:val="538135" w:themeColor="accent6" w:themeShade="BF"/>
          <w:sz w:val="22"/>
          <w:szCs w:val="22"/>
          <w:lang w:val="en-US"/>
        </w:rPr>
      </w:r>
    </w:p>
    <w:p w14:paraId="71775536" w14:textId="77777777">
      <w:pPr>
        <w:pStyle w:val="1007"/>
        <w:pBdr/>
        <w:shd w:val="clear" w:color="auto" w:fill="538135" w:themeFill="accent6" w:themeFillShade="BF"/>
        <w:spacing/>
        <w:ind w:firstLine="0"/>
        <w:jc w:val="center"/>
        <w:rPr>
          <w:b/>
          <w:color w:val="ffffff" w:themeColor="background1"/>
          <w:sz w:val="22"/>
          <w:szCs w:val="22"/>
          <w:lang w:val="en-US"/>
        </w:rPr>
      </w:pPr>
      <w:r>
        <w:rPr>
          <w:b/>
          <w:color w:val="ffffff" w:themeColor="background1"/>
          <w:sz w:val="22"/>
          <w:szCs w:val="22"/>
          <w:lang w:val="en-US"/>
        </w:rPr>
        <w:t xml:space="preserve">Information regarding the nominee</w:t>
      </w:r>
      <w:r>
        <w:rPr>
          <w:b/>
          <w:color w:val="ffffff" w:themeColor="background1"/>
          <w:sz w:val="22"/>
          <w:szCs w:val="22"/>
          <w:lang w:val="en-US"/>
        </w:rPr>
      </w:r>
    </w:p>
    <w:p w14:paraId="0A0CFAFF" w14:textId="77777777">
      <w:pPr>
        <w:pStyle w:val="1007"/>
        <w:pBdr/>
        <w:tabs>
          <w:tab w:val="clear" w:leader="none" w:pos="567"/>
          <w:tab w:val="left" w:leader="none" w:pos="1843"/>
          <w:tab w:val="right" w:leader="dot" w:pos="9639"/>
        </w:tabs>
        <w:spacing w:before="120" w:line="360" w:lineRule="auto"/>
        <w:ind w:firstLine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NB: nominees must have been contacted and agree to serve, if elected</w:t>
      </w:r>
      <w:r>
        <w:rPr>
          <w:sz w:val="22"/>
          <w:szCs w:val="22"/>
          <w:lang w:val="en-US"/>
        </w:rPr>
      </w:r>
    </w:p>
    <w:p w14:paraId="2F05BE36" w14:textId="77777777">
      <w:pPr>
        <w:pStyle w:val="1007"/>
        <w:pBdr/>
        <w:tabs>
          <w:tab w:val="clear" w:leader="none" w:pos="567"/>
          <w:tab w:val="left" w:leader="none" w:pos="1843"/>
          <w:tab w:val="right" w:leader="dot" w:pos="9639"/>
        </w:tabs>
        <w:spacing w:line="360" w:lineRule="auto"/>
        <w:ind w:firstLine="0"/>
        <w:rPr>
          <w:color w:val="538135" w:themeColor="accent6" w:themeShade="BF"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Name:</w:t>
      </w:r>
      <w:r>
        <w:rPr>
          <w:color w:val="538135" w:themeColor="accent6" w:themeShade="BF"/>
          <w:sz w:val="22"/>
          <w:szCs w:val="22"/>
          <w:lang w:val="en-US"/>
        </w:rPr>
        <w:tab/>
      </w:r>
      <w:r>
        <w:rPr>
          <w:color w:val="538135" w:themeColor="accent6" w:themeShade="BF"/>
          <w:sz w:val="22"/>
          <w:szCs w:val="22"/>
          <w:lang w:val="en-US"/>
        </w:rPr>
        <w:tab/>
      </w:r>
      <w:r>
        <w:rPr>
          <w:color w:val="538135" w:themeColor="accent6" w:themeShade="BF"/>
          <w:sz w:val="22"/>
          <w:szCs w:val="22"/>
          <w:lang w:val="en-US"/>
        </w:rPr>
      </w:r>
    </w:p>
    <w:p w14:paraId="0A5EF297" w14:textId="77777777">
      <w:pPr>
        <w:pStyle w:val="1007"/>
        <w:pBdr/>
        <w:tabs>
          <w:tab w:val="clear" w:leader="none" w:pos="567"/>
          <w:tab w:val="left" w:leader="none" w:pos="1843"/>
          <w:tab w:val="right" w:leader="dot" w:pos="9639"/>
        </w:tabs>
        <w:spacing w:line="360" w:lineRule="auto"/>
        <w:ind w:firstLine="0"/>
        <w:rPr>
          <w:color w:val="538135" w:themeColor="accent6" w:themeShade="BF"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Mail:</w:t>
      </w:r>
      <w:r>
        <w:rPr>
          <w:color w:val="538135" w:themeColor="accent6" w:themeShade="BF"/>
          <w:sz w:val="22"/>
          <w:szCs w:val="22"/>
          <w:lang w:val="en-US"/>
        </w:rPr>
        <w:tab/>
      </w:r>
      <w:r>
        <w:rPr>
          <w:color w:val="538135" w:themeColor="accent6" w:themeShade="BF"/>
          <w:sz w:val="22"/>
          <w:szCs w:val="22"/>
          <w:lang w:val="en-US"/>
        </w:rPr>
        <w:tab/>
      </w:r>
      <w:r>
        <w:rPr>
          <w:color w:val="538135" w:themeColor="accent6" w:themeShade="BF"/>
          <w:sz w:val="22"/>
          <w:szCs w:val="22"/>
          <w:lang w:val="en-US"/>
        </w:rPr>
      </w:r>
    </w:p>
    <w:p w14:paraId="778D3D94" w14:textId="77777777">
      <w:pPr>
        <w:pStyle w:val="1007"/>
        <w:pBdr/>
        <w:tabs>
          <w:tab w:val="clear" w:leader="none" w:pos="567"/>
          <w:tab w:val="left" w:leader="none" w:pos="1843"/>
          <w:tab w:val="right" w:leader="dot" w:pos="9639"/>
        </w:tabs>
        <w:spacing w:line="360" w:lineRule="auto"/>
        <w:ind w:firstLine="0"/>
        <w:rPr>
          <w:color w:val="538135" w:themeColor="accent6" w:themeShade="BF"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City:</w:t>
      </w:r>
      <w:r>
        <w:rPr>
          <w:color w:val="538135" w:themeColor="accent6" w:themeShade="BF"/>
          <w:sz w:val="22"/>
          <w:szCs w:val="22"/>
          <w:lang w:val="en-US"/>
        </w:rPr>
        <w:tab/>
      </w:r>
      <w:r>
        <w:rPr>
          <w:color w:val="538135" w:themeColor="accent6" w:themeShade="BF"/>
          <w:sz w:val="22"/>
          <w:szCs w:val="22"/>
          <w:lang w:val="en-US"/>
        </w:rPr>
        <w:tab/>
      </w:r>
      <w:r>
        <w:rPr>
          <w:color w:val="538135" w:themeColor="accent6" w:themeShade="BF"/>
          <w:sz w:val="22"/>
          <w:szCs w:val="22"/>
          <w:lang w:val="en-US"/>
        </w:rPr>
      </w:r>
    </w:p>
    <w:p w14:paraId="008055D9" w14:textId="77777777">
      <w:pPr>
        <w:pStyle w:val="1007"/>
        <w:pBdr/>
        <w:tabs>
          <w:tab w:val="clear" w:leader="none" w:pos="567"/>
          <w:tab w:val="left" w:leader="none" w:pos="1843"/>
          <w:tab w:val="right" w:leader="dot" w:pos="9639"/>
        </w:tabs>
        <w:spacing w:line="360" w:lineRule="auto"/>
        <w:ind w:firstLine="0"/>
        <w:rPr>
          <w:color w:val="538135" w:themeColor="accent6" w:themeShade="BF"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Field of research:</w:t>
      </w:r>
      <w:r>
        <w:rPr>
          <w:color w:val="538135" w:themeColor="accent6" w:themeShade="BF"/>
          <w:sz w:val="22"/>
          <w:szCs w:val="22"/>
          <w:lang w:val="en-US"/>
        </w:rPr>
        <w:tab/>
      </w:r>
      <w:r>
        <w:rPr>
          <w:color w:val="538135" w:themeColor="accent6" w:themeShade="BF"/>
          <w:sz w:val="22"/>
          <w:szCs w:val="22"/>
          <w:lang w:val="en-US"/>
        </w:rPr>
        <w:tab/>
      </w:r>
      <w:r>
        <w:rPr>
          <w:color w:val="538135" w:themeColor="accent6" w:themeShade="BF"/>
          <w:sz w:val="22"/>
          <w:szCs w:val="22"/>
          <w:lang w:val="en-US"/>
        </w:rPr>
      </w:r>
    </w:p>
    <w:p w14:paraId="566A1BB4" w14:textId="77777777">
      <w:pPr>
        <w:pStyle w:val="1007"/>
        <w:pBdr/>
        <w:spacing w:line="360" w:lineRule="auto"/>
        <w:ind w:firstLine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Past service to the community, fit to the General Council (motivation of the nominee and </w:t>
      </w:r>
      <w:r>
        <w:rPr>
          <w:rFonts w:eastAsia="Calibri Light" w:cs="Calibri Light"/>
          <w:color w:val="000000" w:themeColor="text1"/>
          <w:sz w:val="22"/>
          <w:szCs w:val="22"/>
          <w:lang w:val="en-US"/>
        </w:rPr>
        <w:t xml:space="preserve">alignment to particular mission(s) of EMA – see </w:t>
      </w:r>
      <w:hyperlink r:id="rId14" w:tooltip="https://magnetism.eu/85-ema.htm" w:history="1">
        <w:r>
          <w:rPr>
            <w:rStyle w:val="1056"/>
            <w:rFonts w:eastAsia="Calibri Light" w:cs="Calibri Light"/>
            <w:sz w:val="22"/>
            <w:szCs w:val="22"/>
            <w:lang w:val="en-US"/>
          </w:rPr>
          <w:t xml:space="preserve">link</w:t>
        </w:r>
      </w:hyperlink>
      <w:r>
        <w:rPr>
          <w:rFonts w:eastAsia="Calibri Light" w:cs="Calibri Light"/>
          <w:color w:val="000000" w:themeColor="text1"/>
          <w:sz w:val="22"/>
          <w:szCs w:val="22"/>
          <w:lang w:val="en-US"/>
        </w:rPr>
        <w:t xml:space="preserve"> for details</w:t>
      </w:r>
      <w:r>
        <w:rPr>
          <w:sz w:val="22"/>
          <w:szCs w:val="22"/>
          <w:lang w:val="en-US"/>
        </w:rPr>
        <w:t xml:space="preserve">):</w:t>
      </w:r>
      <w:r>
        <w:rPr>
          <w:sz w:val="22"/>
          <w:szCs w:val="22"/>
          <w:lang w:val="en-US"/>
        </w:rPr>
      </w:r>
    </w:p>
    <w:p w14:paraId="399006DE" w14:textId="42BE3F9C">
      <w:pPr>
        <w:pStyle w:val="1008"/>
        <w:pBdr/>
        <w:tabs>
          <w:tab w:val="left" w:leader="none" w:pos="567"/>
        </w:tabs>
        <w:spacing/>
        <w:ind/>
        <w:rPr>
          <w:rFonts w:eastAsia="Calibri Light" w:cs="Calibri Light"/>
          <w:color w:val="538135" w:themeColor="accent6" w:themeShade="BF"/>
          <w:szCs w:val="24"/>
          <w:lang w:val="en-US"/>
        </w:rPr>
      </w:pPr>
      <w:r>
        <w:rPr>
          <w:rFonts w:eastAsia="Calibri Light" w:cs="Calibri Light"/>
          <w:b/>
          <w:bCs/>
          <w:color w:val="538135" w:themeColor="accent6" w:themeShade="BF"/>
          <w:szCs w:val="24"/>
          <w:lang w:val="en-US"/>
        </w:rPr>
        <w:t xml:space="preserve">Appendix</w:t>
      </w:r>
      <w:r>
        <w:rPr>
          <w:rFonts w:eastAsia="Calibri Light" w:cs="Calibri Light"/>
          <w:color w:val="538135" w:themeColor="accent6" w:themeShade="BF"/>
          <w:szCs w:val="24"/>
          <w:lang w:val="en-US"/>
        </w:rPr>
        <w:t xml:space="preserve">: countr</w:t>
      </w:r>
      <w:r>
        <w:rPr>
          <w:rFonts w:eastAsia="Calibri Light" w:cs="Calibri Light"/>
          <w:color w:val="538135" w:themeColor="accent6" w:themeShade="BF"/>
          <w:szCs w:val="24"/>
          <w:lang w:val="en-US"/>
        </w:rPr>
        <w:t xml:space="preserve">ies subject to elections in 2026</w:t>
      </w:r>
      <w:r>
        <w:rPr>
          <w:rFonts w:eastAsia="Calibri Light" w:cs="Calibri Light"/>
          <w:color w:val="538135" w:themeColor="accent6" w:themeShade="BF"/>
          <w:szCs w:val="24"/>
          <w:lang w:val="en-US"/>
        </w:rPr>
        <w:t xml:space="preserve">. Where applicable, the current representative is listed; </w:t>
      </w:r>
      <w:r>
        <w:rPr>
          <w:rFonts w:eastAsia="Calibri Light" w:cs="Calibri Light"/>
          <w:color w:val="538135" w:themeColor="accent6" w:themeShade="BF"/>
          <w:szCs w:val="24"/>
          <w:lang w:val="en-US"/>
        </w:rPr>
        <w:t xml:space="preserve">if they are re-elected and agree, </w:t>
      </w:r>
      <w:r>
        <w:rPr>
          <w:rFonts w:eastAsia="Calibri Light" w:cs="Calibri Light"/>
          <w:color w:val="538135" w:themeColor="accent6" w:themeShade="BF"/>
          <w:szCs w:val="24"/>
          <w:lang w:val="en-US"/>
        </w:rPr>
        <w:t xml:space="preserve">they are eligible to serve for an additional term in the General Council. </w:t>
      </w:r>
      <w:r>
        <w:rPr>
          <w:rFonts w:eastAsia="Calibri Light" w:cs="Calibri Light"/>
          <w:color w:val="538135" w:themeColor="accent6" w:themeShade="BF"/>
          <w:szCs w:val="24"/>
          <w:lang w:val="en-US"/>
        </w:rPr>
      </w:r>
    </w:p>
    <w:tbl>
      <w:tblPr>
        <w:tblStyle w:val="887"/>
        <w:jc w:val="center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2550"/>
        <w:gridCol w:w="3675"/>
      </w:tblGrid>
      <w:tr>
        <w:trPr>
          <w:jc w:val="center"/>
          <w:trHeight w:val="255"/>
        </w:trPr>
        <w:tc>
          <w:tcPr>
            <w:tcBorders>
              <w:top w:val="single" w:color="70ad47" w:themeColor="accent6" w:sz="6" w:space="0"/>
              <w:left w:val="single" w:color="70ad47" w:themeColor="accent6" w:sz="6" w:space="0"/>
              <w:bottom w:val="single" w:color="70ad47" w:themeColor="accent6" w:sz="6" w:space="0"/>
            </w:tcBorders>
            <w:tcMar>
              <w:left w:w="105" w:type="dxa"/>
              <w:right w:w="105" w:type="dxa"/>
            </w:tcMar>
            <w:tcW w:w="2550" w:type="dxa"/>
            <w:textDirection w:val="lrTb"/>
            <w:noWrap w:val="false"/>
          </w:tcPr>
          <w:p w14:paraId="656444D8" w14:textId="77777777">
            <w:pPr>
              <w:pBdr/>
              <w:spacing/>
              <w:ind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 xml:space="preserve">Country</w:t>
            </w:r>
            <w:r>
              <w:rPr>
                <w:rFonts w:ascii="Calibri" w:hAnsi="Calibri" w:eastAsia="Calibri" w:cs="Calibri"/>
                <w:sz w:val="20"/>
                <w:szCs w:val="20"/>
              </w:rPr>
            </w:r>
          </w:p>
        </w:tc>
        <w:tc>
          <w:tcPr>
            <w:tcBorders>
              <w:top w:val="single" w:color="70ad47" w:themeColor="accent6" w:sz="6" w:space="0"/>
              <w:bottom w:val="single" w:color="70ad47" w:themeColor="accent6" w:sz="6" w:space="0"/>
              <w:right w:val="single" w:color="70ad47" w:themeColor="accent6" w:sz="6" w:space="0"/>
            </w:tcBorders>
            <w:tcMar>
              <w:left w:w="105" w:type="dxa"/>
              <w:right w:w="105" w:type="dxa"/>
            </w:tcMar>
            <w:tcW w:w="3675" w:type="dxa"/>
            <w:textDirection w:val="lrTb"/>
            <w:noWrap w:val="false"/>
          </w:tcPr>
          <w:p w14:paraId="52B1F646" w14:textId="77777777">
            <w:pPr>
              <w:pBdr/>
              <w:spacing/>
              <w:ind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 xml:space="preserve">Name</w:t>
            </w:r>
            <w:r>
              <w:rPr>
                <w:rFonts w:ascii="Calibri" w:hAnsi="Calibri" w:eastAsia="Calibri" w:cs="Calibri"/>
                <w:sz w:val="20"/>
                <w:szCs w:val="20"/>
              </w:rPr>
            </w:r>
          </w:p>
        </w:tc>
      </w:tr>
      <w:tr>
        <w:trPr>
          <w:jc w:val="center"/>
          <w:trHeight w:val="65"/>
        </w:trPr>
        <w:tc>
          <w:tcPr>
            <w:tcBorders/>
            <w:tcMar>
              <w:left w:w="105" w:type="dxa"/>
              <w:right w:w="105" w:type="dxa"/>
            </w:tcMar>
            <w:tcW w:w="2550" w:type="dxa"/>
            <w:vAlign w:val="bottom"/>
            <w:textDirection w:val="lrTb"/>
            <w:noWrap w:val="false"/>
          </w:tcPr>
          <w:p w14:paraId="43836D5C" w14:textId="77777777">
            <w:pPr>
              <w:pBdr/>
              <w:spacing/>
              <w:ind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Austria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Borders/>
            <w:tcMar>
              <w:left w:w="105" w:type="dxa"/>
              <w:right w:w="105" w:type="dxa"/>
            </w:tcMar>
            <w:tcW w:w="3675" w:type="dxa"/>
            <w:vAlign w:val="bottom"/>
            <w:textDirection w:val="lrTb"/>
            <w:noWrap w:val="false"/>
          </w:tcPr>
          <w:p w14:paraId="24073C1D" w14:textId="7F20E971">
            <w:pPr>
              <w:pBdr/>
              <w:spacing/>
              <w:ind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r>
          </w:p>
        </w:tc>
      </w:tr>
      <w:tr>
        <w:trPr>
          <w:jc w:val="center"/>
          <w:trHeight w:val="113"/>
        </w:trPr>
        <w:tc>
          <w:tcPr>
            <w:tcBorders/>
            <w:tcMar>
              <w:left w:w="105" w:type="dxa"/>
              <w:right w:w="105" w:type="dxa"/>
            </w:tcMar>
            <w:tcW w:w="2550" w:type="dxa"/>
            <w:vAlign w:val="bottom"/>
            <w:textDirection w:val="lrTb"/>
            <w:noWrap w:val="false"/>
          </w:tcPr>
          <w:p w14:paraId="5F7080B2" w14:textId="77777777">
            <w:pPr>
              <w:pBdr/>
              <w:spacing/>
              <w:ind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Belgium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Borders/>
            <w:tcMar>
              <w:left w:w="105" w:type="dxa"/>
              <w:right w:w="105" w:type="dxa"/>
            </w:tcMar>
            <w:tcW w:w="3675" w:type="dxa"/>
            <w:vAlign w:val="bottom"/>
            <w:textDirection w:val="lrTb"/>
            <w:noWrap w:val="false"/>
          </w:tcPr>
          <w:p w14:paraId="7A062080" w14:textId="77777777">
            <w:pPr>
              <w:pBdr/>
              <w:spacing/>
              <w:ind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Christoph ADELMANN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r>
          </w:p>
        </w:tc>
      </w:tr>
      <w:tr>
        <w:trPr>
          <w:jc w:val="center"/>
          <w:trHeight w:val="269"/>
        </w:trPr>
        <w:tc>
          <w:tcPr>
            <w:tcBorders/>
            <w:tcMar>
              <w:left w:w="105" w:type="dxa"/>
              <w:top w:w="0" w:type="dxa"/>
              <w:right w:w="105" w:type="dxa"/>
              <w:bottom w:w="0" w:type="dxa"/>
            </w:tcMar>
            <w:tcW w:w="2550" w:type="dxa"/>
            <w:vMerge w:val="restart"/>
            <w:textDirection w:val="lrTb"/>
            <w:noWrap w:val="false"/>
          </w:tcPr>
          <w:p w14:paraId="700D6D4B" w14:textId="77777777">
            <w:pPr>
              <w:pBdr/>
              <w:spacing/>
              <w:ind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Czechia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Borders/>
            <w:tcMar>
              <w:left w:w="105" w:type="dxa"/>
              <w:top w:w="0" w:type="dxa"/>
              <w:right w:w="105" w:type="dxa"/>
              <w:bottom w:w="0" w:type="dxa"/>
            </w:tcMar>
            <w:tcW w:w="3675" w:type="dxa"/>
            <w:vMerge w:val="restart"/>
            <w:textDirection w:val="lrTb"/>
            <w:noWrap w:val="false"/>
          </w:tcPr>
          <w:p w14:paraId="4E26BA5A" w14:textId="77777777">
            <w:pPr>
              <w:pBdr/>
              <w:spacing/>
              <w:ind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Karel CARVA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r>
          </w:p>
        </w:tc>
      </w:tr>
      <w:tr>
        <w:trPr>
          <w:jc w:val="center"/>
          <w:trHeight w:val="322"/>
        </w:trPr>
        <w:tc>
          <w:tcPr>
            <w:tcBorders/>
            <w:tcMar>
              <w:left w:w="105" w:type="dxa"/>
              <w:top w:w="0" w:type="dxa"/>
              <w:right w:w="105" w:type="dxa"/>
              <w:bottom w:w="0" w:type="dxa"/>
            </w:tcMar>
            <w:tcW w:w="2550" w:type="dxa"/>
            <w:vAlign w:val="bottom"/>
            <w:vMerge w:val="restart"/>
            <w:textDirection w:val="lrTb"/>
            <w:noWrap w:val="false"/>
          </w:tcPr>
          <w:p w14:paraId="144DB72C" w14:textId="77777777">
            <w:pPr>
              <w:pBdr/>
              <w:spacing/>
              <w:ind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France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Borders/>
            <w:tcMar>
              <w:left w:w="105" w:type="dxa"/>
              <w:top w:w="0" w:type="dxa"/>
              <w:right w:w="105" w:type="dxa"/>
              <w:bottom w:w="0" w:type="dxa"/>
            </w:tcMar>
            <w:tcW w:w="3675" w:type="dxa"/>
            <w:vAlign w:val="bottom"/>
            <w:vMerge w:val="restart"/>
            <w:textDirection w:val="lrTb"/>
            <w:noWrap w:val="false"/>
          </w:tcPr>
          <w:p w14:paraId="0478C7D0" w14:textId="120A90EA">
            <w:pPr>
              <w:pBdr/>
              <w:spacing/>
              <w:ind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r>
          </w:p>
        </w:tc>
      </w:tr>
      <w:tr>
        <w:trPr>
          <w:jc w:val="center"/>
          <w:trHeight w:val="269"/>
        </w:trPr>
        <w:tc>
          <w:tcPr>
            <w:tcBorders/>
            <w:tcMar>
              <w:left w:w="105" w:type="dxa"/>
              <w:top w:w="0" w:type="dxa"/>
              <w:right w:w="105" w:type="dxa"/>
              <w:bottom w:w="0" w:type="dxa"/>
            </w:tcMar>
            <w:tcW w:w="2550" w:type="dxa"/>
            <w:vAlign w:val="bottom"/>
            <w:vMerge w:val="restart"/>
            <w:textDirection w:val="lrTb"/>
            <w:noWrap w:val="false"/>
          </w:tcPr>
          <w:p w14:paraId="242AEF8E" w14:textId="77777777">
            <w:pPr>
              <w:pBdr/>
              <w:spacing/>
              <w:ind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Greece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Borders/>
            <w:tcMar>
              <w:left w:w="105" w:type="dxa"/>
              <w:top w:w="0" w:type="dxa"/>
              <w:right w:w="105" w:type="dxa"/>
              <w:bottom w:w="0" w:type="dxa"/>
            </w:tcMar>
            <w:tcW w:w="3675" w:type="dxa"/>
            <w:vAlign w:val="bottom"/>
            <w:vMerge w:val="restart"/>
            <w:textDirection w:val="lrTb"/>
            <w:noWrap w:val="false"/>
          </w:tcPr>
          <w:p w14:paraId="1E34EF8F" w14:textId="7C152938">
            <w:pPr>
              <w:pBdr/>
              <w:spacing/>
              <w:ind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r>
          </w:p>
        </w:tc>
      </w:tr>
      <w:tr>
        <w:trPr>
          <w:jc w:val="center"/>
          <w:trHeight w:val="269"/>
        </w:trPr>
        <w:tc>
          <w:tcPr>
            <w:tcBorders/>
            <w:tcMar>
              <w:left w:w="105" w:type="dxa"/>
              <w:top w:w="0" w:type="dxa"/>
              <w:right w:w="105" w:type="dxa"/>
              <w:bottom w:w="0" w:type="dxa"/>
            </w:tcMar>
            <w:tcW w:w="2550" w:type="dxa"/>
            <w:vAlign w:val="bottom"/>
            <w:vMerge w:val="restart"/>
            <w:textDirection w:val="lrTb"/>
            <w:noWrap w:val="false"/>
          </w:tcPr>
          <w:p w14:paraId="244F0C91" w14:textId="77777777">
            <w:pPr>
              <w:pBdr/>
              <w:spacing/>
              <w:ind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Hungary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Borders/>
            <w:tcMar>
              <w:left w:w="105" w:type="dxa"/>
              <w:top w:w="0" w:type="dxa"/>
              <w:right w:w="105" w:type="dxa"/>
              <w:bottom w:w="0" w:type="dxa"/>
            </w:tcMar>
            <w:tcW w:w="3675" w:type="dxa"/>
            <w:vAlign w:val="bottom"/>
            <w:vMerge w:val="restart"/>
            <w:textDirection w:val="lrTb"/>
            <w:noWrap w:val="false"/>
          </w:tcPr>
          <w:p w14:paraId="07A1CC8E" w14:textId="4295A68A">
            <w:pPr>
              <w:pBdr/>
              <w:spacing/>
              <w:ind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r>
          </w:p>
        </w:tc>
      </w:tr>
      <w:tr>
        <w:trPr>
          <w:jc w:val="center"/>
          <w:trHeight w:val="269"/>
        </w:trPr>
        <w:tc>
          <w:tcPr>
            <w:tcBorders/>
            <w:tcMar>
              <w:left w:w="105" w:type="dxa"/>
              <w:top w:w="0" w:type="dxa"/>
              <w:right w:w="105" w:type="dxa"/>
              <w:bottom w:w="0" w:type="dxa"/>
            </w:tcMar>
            <w:tcW w:w="2550" w:type="dxa"/>
            <w:vMerge w:val="restart"/>
            <w:textDirection w:val="lrTb"/>
            <w:noWrap w:val="false"/>
          </w:tcPr>
          <w:p w14:paraId="25014D00" w14:textId="77777777">
            <w:pPr>
              <w:pBdr/>
              <w:spacing/>
              <w:ind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Ireland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Borders/>
            <w:tcMar>
              <w:left w:w="105" w:type="dxa"/>
              <w:top w:w="0" w:type="dxa"/>
              <w:right w:w="105" w:type="dxa"/>
              <w:bottom w:w="0" w:type="dxa"/>
            </w:tcMar>
            <w:tcW w:w="3675" w:type="dxa"/>
            <w:vMerge w:val="restart"/>
            <w:textDirection w:val="lrTb"/>
            <w:noWrap w:val="false"/>
          </w:tcPr>
          <w:p w14:paraId="3DF3ACDA" w14:textId="0CA5AC93">
            <w:pPr>
              <w:pBdr/>
              <w:spacing/>
              <w:ind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r>
          </w:p>
        </w:tc>
      </w:tr>
      <w:tr>
        <w:trPr>
          <w:jc w:val="center"/>
          <w:trHeight w:val="269"/>
        </w:trPr>
        <w:tc>
          <w:tcPr>
            <w:tcBorders/>
            <w:tcMar>
              <w:left w:w="105" w:type="dxa"/>
              <w:top w:w="0" w:type="dxa"/>
              <w:right w:w="105" w:type="dxa"/>
              <w:bottom w:w="0" w:type="dxa"/>
            </w:tcMar>
            <w:tcW w:w="2550" w:type="dxa"/>
            <w:vAlign w:val="bottom"/>
            <w:vMerge w:val="restart"/>
            <w:textDirection w:val="lrTb"/>
            <w:noWrap w:val="false"/>
          </w:tcPr>
          <w:p w14:paraId="18E31C1E" w14:textId="77777777">
            <w:pPr>
              <w:pBdr/>
              <w:spacing/>
              <w:ind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Italy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Borders/>
            <w:tcMar>
              <w:left w:w="105" w:type="dxa"/>
              <w:top w:w="0" w:type="dxa"/>
              <w:right w:w="105" w:type="dxa"/>
              <w:bottom w:w="0" w:type="dxa"/>
            </w:tcMar>
            <w:tcW w:w="3675" w:type="dxa"/>
            <w:vAlign w:val="bottom"/>
            <w:vMerge w:val="restart"/>
            <w:textDirection w:val="lrTb"/>
            <w:noWrap w:val="false"/>
          </w:tcPr>
          <w:p w14:paraId="5BBA7AFF" w14:textId="2F7E29A8">
            <w:pPr>
              <w:pBdr/>
              <w:spacing/>
              <w:ind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r>
          </w:p>
        </w:tc>
      </w:tr>
      <w:tr>
        <w:trPr>
          <w:jc w:val="center"/>
          <w:trHeight w:val="269"/>
        </w:trPr>
        <w:tc>
          <w:tcPr>
            <w:tcBorders/>
            <w:tcMar>
              <w:left w:w="105" w:type="dxa"/>
              <w:top w:w="0" w:type="dxa"/>
              <w:right w:w="105" w:type="dxa"/>
              <w:bottom w:w="0" w:type="dxa"/>
            </w:tcMar>
            <w:tcW w:w="2550" w:type="dxa"/>
            <w:vMerge w:val="restart"/>
            <w:textDirection w:val="lrTb"/>
            <w:noWrap w:val="false"/>
          </w:tcPr>
          <w:p w14:paraId="4987887B" w14:textId="77777777">
            <w:pPr>
              <w:pBdr/>
              <w:spacing/>
              <w:ind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Lithuania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Borders/>
            <w:tcMar>
              <w:left w:w="105" w:type="dxa"/>
              <w:top w:w="0" w:type="dxa"/>
              <w:right w:w="105" w:type="dxa"/>
              <w:bottom w:w="0" w:type="dxa"/>
            </w:tcMar>
            <w:tcW w:w="3675" w:type="dxa"/>
            <w:vMerge w:val="restart"/>
            <w:textDirection w:val="lrTb"/>
            <w:noWrap w:val="false"/>
          </w:tcPr>
          <w:p w14:paraId="6F8BC0EE" w14:textId="207AEF9A">
            <w:pPr>
              <w:pBdr/>
              <w:spacing/>
              <w:ind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r>
          </w:p>
        </w:tc>
      </w:tr>
      <w:tr>
        <w:trPr>
          <w:jc w:val="center"/>
          <w:trHeight w:val="244"/>
        </w:trPr>
        <w:tc>
          <w:tcPr>
            <w:tcBorders/>
            <w:tcMar>
              <w:left w:w="105" w:type="dxa"/>
              <w:top w:w="0" w:type="dxa"/>
              <w:right w:w="105" w:type="dxa"/>
              <w:bottom w:w="0" w:type="dxa"/>
            </w:tcMar>
            <w:tcW w:w="2550" w:type="dxa"/>
            <w:vAlign w:val="bottom"/>
            <w:textDirection w:val="lrTb"/>
            <w:noWrap w:val="false"/>
          </w:tcPr>
          <w:p w14:paraId="340BAA37" w14:textId="77777777">
            <w:pPr>
              <w:pBdr/>
              <w:spacing/>
              <w:ind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Norway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Borders/>
            <w:tcMar>
              <w:left w:w="105" w:type="dxa"/>
              <w:top w:w="0" w:type="dxa"/>
              <w:right w:w="105" w:type="dxa"/>
              <w:bottom w:w="0" w:type="dxa"/>
            </w:tcMar>
            <w:tcW w:w="3675" w:type="dxa"/>
            <w:vAlign w:val="bottom"/>
            <w:textDirection w:val="lrTb"/>
            <w:noWrap w:val="false"/>
          </w:tcPr>
          <w:p w14:paraId="3E8DDA7F" w14:textId="77777777">
            <w:pPr>
              <w:pBdr/>
              <w:spacing/>
              <w:ind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Erik WAHLSTRÖM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r>
          </w:p>
        </w:tc>
      </w:tr>
      <w:tr>
        <w:trPr>
          <w:jc w:val="center"/>
          <w:trHeight w:val="244"/>
        </w:trPr>
        <w:tc>
          <w:tcPr>
            <w:tcBorders/>
            <w:tcMar>
              <w:left w:w="105" w:type="dxa"/>
              <w:top w:w="0" w:type="dxa"/>
              <w:right w:w="105" w:type="dxa"/>
              <w:bottom w:w="0" w:type="dxa"/>
            </w:tcMar>
            <w:tcW w:w="2550" w:type="dxa"/>
            <w:textDirection w:val="lrTb"/>
            <w:noWrap w:val="false"/>
          </w:tcPr>
          <w:p w14:paraId="2B2C55C6" w14:textId="77777777">
            <w:pPr>
              <w:pBdr/>
              <w:spacing/>
              <w:ind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Poland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Borders/>
            <w:tcMar>
              <w:left w:w="105" w:type="dxa"/>
              <w:top w:w="0" w:type="dxa"/>
              <w:right w:w="105" w:type="dxa"/>
              <w:bottom w:w="0" w:type="dxa"/>
            </w:tcMar>
            <w:tcW w:w="3675" w:type="dxa"/>
            <w:textDirection w:val="lrTb"/>
            <w:noWrap w:val="false"/>
          </w:tcPr>
          <w:p w14:paraId="5EE35E86" w14:textId="5DACCFBA">
            <w:pPr>
              <w:pBdr/>
              <w:spacing/>
              <w:ind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r>
          </w:p>
        </w:tc>
      </w:tr>
      <w:tr>
        <w:trPr>
          <w:jc w:val="center"/>
          <w:trHeight w:val="244"/>
        </w:trPr>
        <w:tc>
          <w:tcPr>
            <w:tcBorders/>
            <w:tcMar>
              <w:left w:w="105" w:type="dxa"/>
              <w:top w:w="0" w:type="dxa"/>
              <w:right w:w="105" w:type="dxa"/>
              <w:bottom w:w="0" w:type="dxa"/>
            </w:tcMar>
            <w:tcW w:w="2550" w:type="dxa"/>
            <w:vAlign w:val="bottom"/>
            <w:textDirection w:val="lrTb"/>
            <w:noWrap w:val="false"/>
          </w:tcPr>
          <w:p w14:paraId="5CF92E93" w14:textId="77777777">
            <w:pPr>
              <w:pBdr/>
              <w:spacing/>
              <w:ind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Portugal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Borders/>
            <w:tcMar>
              <w:left w:w="105" w:type="dxa"/>
              <w:top w:w="0" w:type="dxa"/>
              <w:right w:w="105" w:type="dxa"/>
              <w:bottom w:w="0" w:type="dxa"/>
            </w:tcMar>
            <w:tcW w:w="3675" w:type="dxa"/>
            <w:vAlign w:val="bottom"/>
            <w:textDirection w:val="lrTb"/>
            <w:noWrap w:val="false"/>
          </w:tcPr>
          <w:p w14:paraId="5E7CAF24" w14:textId="1B4BD6DD">
            <w:pPr>
              <w:pBdr/>
              <w:spacing/>
              <w:ind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r>
          </w:p>
        </w:tc>
      </w:tr>
      <w:tr>
        <w:trPr>
          <w:jc w:val="center"/>
          <w:trHeight w:val="244"/>
        </w:trPr>
        <w:tc>
          <w:tcPr>
            <w:tcBorders/>
            <w:tcMar>
              <w:left w:w="105" w:type="dxa"/>
              <w:top w:w="0" w:type="dxa"/>
              <w:right w:w="105" w:type="dxa"/>
              <w:bottom w:w="0" w:type="dxa"/>
            </w:tcMar>
            <w:tcW w:w="2550" w:type="dxa"/>
            <w:textDirection w:val="lrTb"/>
            <w:noWrap w:val="false"/>
          </w:tcPr>
          <w:p w14:paraId="785005AC" w14:textId="77777777">
            <w:pPr>
              <w:pBdr/>
              <w:spacing/>
              <w:ind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Romania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Borders/>
            <w:tcMar>
              <w:left w:w="105" w:type="dxa"/>
              <w:top w:w="0" w:type="dxa"/>
              <w:right w:w="105" w:type="dxa"/>
              <w:bottom w:w="0" w:type="dxa"/>
            </w:tcMar>
            <w:tcW w:w="3675" w:type="dxa"/>
            <w:textDirection w:val="lrTb"/>
            <w:noWrap w:val="false"/>
          </w:tcPr>
          <w:p w14:paraId="30F6907F" w14:textId="612F518A">
            <w:pPr>
              <w:pBdr/>
              <w:spacing/>
              <w:ind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r>
          </w:p>
        </w:tc>
      </w:tr>
      <w:tr>
        <w:trPr>
          <w:jc w:val="center"/>
          <w:trHeight w:val="244"/>
        </w:trPr>
        <w:tc>
          <w:tcPr>
            <w:tcBorders/>
            <w:tcMar>
              <w:left w:w="105" w:type="dxa"/>
              <w:top w:w="0" w:type="dxa"/>
              <w:right w:w="105" w:type="dxa"/>
              <w:bottom w:w="0" w:type="dxa"/>
            </w:tcMar>
            <w:tcW w:w="2550" w:type="dxa"/>
            <w:vAlign w:val="bottom"/>
            <w:textDirection w:val="lrTb"/>
            <w:noWrap w:val="false"/>
          </w:tcPr>
          <w:p w14:paraId="1759C06E" w14:textId="77777777">
            <w:pPr>
              <w:pBdr/>
              <w:spacing/>
              <w:ind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Slovakia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Borders/>
            <w:tcMar>
              <w:left w:w="105" w:type="dxa"/>
              <w:top w:w="0" w:type="dxa"/>
              <w:right w:w="105" w:type="dxa"/>
              <w:bottom w:w="0" w:type="dxa"/>
            </w:tcMar>
            <w:tcW w:w="3675" w:type="dxa"/>
            <w:vAlign w:val="bottom"/>
            <w:textDirection w:val="lrTb"/>
            <w:noWrap w:val="false"/>
          </w:tcPr>
          <w:p w14:paraId="6938089C" w14:textId="77777777">
            <w:pPr>
              <w:pBdr/>
              <w:spacing/>
              <w:ind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Kornel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RICHTER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r>
          </w:p>
        </w:tc>
      </w:tr>
      <w:tr>
        <w:trPr>
          <w:jc w:val="center"/>
          <w:trHeight w:val="244"/>
        </w:trPr>
        <w:tc>
          <w:tcPr>
            <w:tcBorders/>
            <w:tcMar>
              <w:left w:w="105" w:type="dxa"/>
              <w:top w:w="0" w:type="dxa"/>
              <w:right w:w="105" w:type="dxa"/>
              <w:bottom w:w="0" w:type="dxa"/>
            </w:tcMar>
            <w:tcW w:w="2550" w:type="dxa"/>
            <w:textDirection w:val="lrTb"/>
            <w:noWrap w:val="false"/>
          </w:tcPr>
          <w:p w14:paraId="4F803713" w14:textId="77777777">
            <w:pPr>
              <w:pBdr/>
              <w:spacing/>
              <w:ind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Slovenia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Borders/>
            <w:tcMar>
              <w:left w:w="105" w:type="dxa"/>
              <w:top w:w="0" w:type="dxa"/>
              <w:right w:w="105" w:type="dxa"/>
              <w:bottom w:w="0" w:type="dxa"/>
            </w:tcMar>
            <w:tcW w:w="3675" w:type="dxa"/>
            <w:textDirection w:val="lrTb"/>
            <w:noWrap w:val="false"/>
          </w:tcPr>
          <w:p w14:paraId="04CDACEC" w14:textId="1F09E75A">
            <w:pPr>
              <w:pBdr/>
              <w:spacing/>
              <w:ind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r>
          </w:p>
        </w:tc>
      </w:tr>
      <w:tr>
        <w:trPr>
          <w:jc w:val="center"/>
          <w:trHeight w:val="244"/>
        </w:trPr>
        <w:tc>
          <w:tcPr>
            <w:tcBorders/>
            <w:tcMar>
              <w:left w:w="105" w:type="dxa"/>
              <w:top w:w="0" w:type="dxa"/>
              <w:right w:w="105" w:type="dxa"/>
              <w:bottom w:w="0" w:type="dxa"/>
            </w:tcMar>
            <w:tcW w:w="2550" w:type="dxa"/>
            <w:vAlign w:val="bottom"/>
            <w:textDirection w:val="lrTb"/>
            <w:noWrap w:val="false"/>
          </w:tcPr>
          <w:p w14:paraId="0E52B042" w14:textId="77777777">
            <w:pPr>
              <w:pBdr/>
              <w:spacing/>
              <w:ind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Spain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Borders/>
            <w:tcMar>
              <w:left w:w="105" w:type="dxa"/>
              <w:top w:w="0" w:type="dxa"/>
              <w:right w:w="105" w:type="dxa"/>
              <w:bottom w:w="0" w:type="dxa"/>
            </w:tcMar>
            <w:tcW w:w="3675" w:type="dxa"/>
            <w:vAlign w:val="bottom"/>
            <w:textDirection w:val="lrTb"/>
            <w:noWrap w:val="false"/>
          </w:tcPr>
          <w:p w14:paraId="15409E15" w14:textId="60751CB8">
            <w:pPr>
              <w:pBdr/>
              <w:spacing/>
              <w:ind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r>
          </w:p>
        </w:tc>
      </w:tr>
      <w:tr>
        <w:trPr>
          <w:jc w:val="center"/>
          <w:trHeight w:val="244"/>
        </w:trPr>
        <w:tc>
          <w:tcPr>
            <w:tcBorders/>
            <w:tcMar>
              <w:left w:w="105" w:type="dxa"/>
              <w:top w:w="0" w:type="dxa"/>
              <w:right w:w="105" w:type="dxa"/>
              <w:bottom w:w="0" w:type="dxa"/>
            </w:tcMar>
            <w:tcW w:w="2550" w:type="dxa"/>
            <w:textDirection w:val="lrTb"/>
            <w:noWrap w:val="false"/>
          </w:tcPr>
          <w:p w14:paraId="141C75EF" w14:textId="77777777">
            <w:pPr>
              <w:pBdr/>
              <w:spacing/>
              <w:ind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Sweden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Borders/>
            <w:tcMar>
              <w:left w:w="105" w:type="dxa"/>
              <w:top w:w="0" w:type="dxa"/>
              <w:right w:w="105" w:type="dxa"/>
              <w:bottom w:w="0" w:type="dxa"/>
            </w:tcMar>
            <w:tcW w:w="3675" w:type="dxa"/>
            <w:textDirection w:val="lrTb"/>
            <w:noWrap w:val="false"/>
          </w:tcPr>
          <w:p w14:paraId="22E51E2E" w14:textId="1300CF43">
            <w:pPr>
              <w:pBdr/>
              <w:spacing/>
              <w:ind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r>
          </w:p>
        </w:tc>
      </w:tr>
      <w:tr>
        <w:trPr>
          <w:jc w:val="center"/>
          <w:trHeight w:val="244"/>
        </w:trPr>
        <w:tc>
          <w:tcPr>
            <w:tcBorders/>
            <w:tcMar>
              <w:left w:w="105" w:type="dxa"/>
              <w:top w:w="0" w:type="dxa"/>
              <w:right w:w="105" w:type="dxa"/>
              <w:bottom w:w="0" w:type="dxa"/>
            </w:tcMar>
            <w:tcW w:w="2550" w:type="dxa"/>
            <w:vAlign w:val="bottom"/>
            <w:textDirection w:val="lrTb"/>
            <w:noWrap w:val="false"/>
          </w:tcPr>
          <w:p w14:paraId="4953E308" w14:textId="77777777">
            <w:pPr>
              <w:pBdr/>
              <w:spacing/>
              <w:ind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Turkey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Borders/>
            <w:tcMar>
              <w:left w:w="105" w:type="dxa"/>
              <w:top w:w="0" w:type="dxa"/>
              <w:right w:w="105" w:type="dxa"/>
              <w:bottom w:w="0" w:type="dxa"/>
            </w:tcMar>
            <w:tcW w:w="3675" w:type="dxa"/>
            <w:vAlign w:val="bottom"/>
            <w:textDirection w:val="lrTb"/>
            <w:noWrap w:val="false"/>
          </w:tcPr>
          <w:p w14:paraId="3239816C" w14:textId="77777777">
            <w:pPr>
              <w:pBdr/>
              <w:spacing/>
              <w:ind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Mustafa ÖZTÜRK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r>
          </w:p>
        </w:tc>
      </w:tr>
      <w:tr>
        <w:trPr>
          <w:jc w:val="center"/>
          <w:trHeight w:val="244"/>
        </w:trPr>
        <w:tc>
          <w:tcPr>
            <w:tcBorders/>
            <w:tcMar>
              <w:left w:w="105" w:type="dxa"/>
              <w:top w:w="0" w:type="dxa"/>
              <w:right w:w="105" w:type="dxa"/>
              <w:bottom w:w="0" w:type="dxa"/>
            </w:tcMar>
            <w:tcW w:w="2550" w:type="dxa"/>
            <w:textDirection w:val="lrTb"/>
            <w:noWrap w:val="false"/>
          </w:tcPr>
          <w:p w14:paraId="673B2E3A" w14:textId="77777777">
            <w:pPr>
              <w:pBdr/>
              <w:spacing/>
              <w:ind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UK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Borders/>
            <w:tcMar>
              <w:left w:w="105" w:type="dxa"/>
              <w:top w:w="0" w:type="dxa"/>
              <w:right w:w="105" w:type="dxa"/>
              <w:bottom w:w="0" w:type="dxa"/>
            </w:tcMar>
            <w:tcW w:w="3675" w:type="dxa"/>
            <w:textDirection w:val="lrTb"/>
            <w:noWrap w:val="false"/>
          </w:tcPr>
          <w:p w14:paraId="6469500B" w14:textId="77777777">
            <w:pPr>
              <w:pBdr/>
              <w:spacing/>
              <w:ind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Thomas MOORE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r>
          </w:p>
        </w:tc>
      </w:tr>
    </w:tbl>
    <w:p w14:paraId="5FCB16BA" w14:textId="77777777">
      <w:pPr>
        <w:pStyle w:val="1007"/>
        <w:pBdr/>
        <w:spacing w:line="360" w:lineRule="auto"/>
        <w:ind w:firstLine="0"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sectPr>
      <w:headerReference w:type="default" r:id="rId9"/>
      <w:footerReference w:type="default" r:id="rId10"/>
      <w:footnotePr/>
      <w:endnotePr/>
      <w:type w:val="nextPage"/>
      <w:pgSz w:h="16837" w:orient="portrait" w:w="11905"/>
      <w:pgMar w:top="851" w:right="1134" w:bottom="627" w:left="1134" w:header="720" w:footer="624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0AFA308D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1F78DC53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</w:font>
  <w:font w:name="CommonBullets">
    <w:panose1 w:val="05040102010807070707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Bullets2">
    <w:panose1 w:val="05040102010807070707"/>
  </w:font>
  <w:font w:name="Trebuchet MS">
    <w:panose1 w:val="020B0603020202020204"/>
  </w:font>
  <w:font w:name="Times New Roman">
    <w:panose1 w:val="02020603050405020304"/>
  </w:font>
  <w:font w:name="Wingdings 3">
    <w:panose1 w:val="05040102010807070707"/>
  </w:font>
  <w:font w:name="Calibri Light">
    <w:panose1 w:val="020F0302020204030204"/>
  </w:font>
  <w:font w:name="Calibri">
    <w:panose1 w:val="020F0502020204030204"/>
  </w:font>
  <w:font w:name="Arial">
    <w:panose1 w:val="020B0604020202020204"/>
  </w:font>
  <w:font w:name="Arial Unicode MS">
    <w:panose1 w:val="020B0604020202020204"/>
  </w:font>
  <w:font w:name="Tahoma">
    <w:panose1 w:val="020B0604030504040204"/>
  </w:font>
  <w:font w:name="Garamond">
    <w:panose1 w:val="02020404030301010803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5491F4FE" w14:textId="77777777">
    <w:pPr>
      <w:pStyle w:val="1002"/>
      <w:pBdr/>
      <w:spacing/>
      <w:ind w:right="1275"/>
      <w:rPr>
        <w:b/>
        <w:bCs/>
        <w:sz w:val="16"/>
      </w:rPr>
    </w:pPr>
    <w:r>
      <w:rPr>
        <w:b/>
        <w:bCs/>
        <w:sz w:val="16"/>
        <w:lang w:val="en-US" w:eastAsia="en-US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63467</wp:posOffset>
              </wp:positionV>
              <wp:extent cx="794880" cy="133200"/>
              <wp:effectExtent l="0" t="0" r="0" b="0"/>
              <wp:wrapSquare wrapText="bothSides"/>
              <wp:docPr id="3" name="Cadr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794879" cy="1332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3D8C114" w14:textId="77777777">
                          <w:pPr>
                            <w:pStyle w:val="1002"/>
                            <w:pBdr/>
                            <w:spacing/>
                            <w:ind/>
                            <w:jc w:val="right"/>
                            <w:rPr/>
                          </w:pPr>
                          <w:r>
                            <w:rPr>
                              <w:rStyle w:val="1045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1045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1045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1045"/>
                              <w:szCs w:val="24"/>
                            </w:rPr>
                            <w:t xml:space="preserve">1</w:t>
                          </w:r>
                          <w:r>
                            <w:rPr>
                              <w:rStyle w:val="1045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Style w:val="1045"/>
                              <w:szCs w:val="24"/>
                            </w:rPr>
                            <w:t xml:space="preserve"> / </w:t>
                          </w:r>
                          <w:r>
                            <w:rPr>
                              <w:rStyle w:val="1045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1045"/>
                              <w:szCs w:val="24"/>
                            </w:rPr>
                            <w:instrText xml:space="preserve"> NUMPAGES </w:instrText>
                          </w:r>
                          <w:r>
                            <w:rPr>
                              <w:rStyle w:val="1045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1045"/>
                              <w:szCs w:val="24"/>
                            </w:rPr>
                            <w:t xml:space="preserve">1</w:t>
                          </w:r>
                          <w:r>
                            <w:rPr>
                              <w:rStyle w:val="1045"/>
                              <w:szCs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251662336;o:allowoverlap:true;o:allowincell:true;mso-position-horizontal-relative:margin;mso-position-horizontal:right;mso-position-vertical-relative:text;margin-top:5.00pt;mso-position-vertical:absolute;width:62.59pt;height:10.49pt;mso-wrap-distance-left:9.00pt;mso-wrap-distance-top:0.00pt;mso-wrap-distance-right:9.00pt;mso-wrap-distance-bottom:0.00pt;visibility:visible;" fillcolor="#FFFFFF">
              <v:fill opacity="0f"/>
              <w10:wrap type="square"/>
              <v:textbox inset="0,0,0,0">
                <w:txbxContent>
                  <w:p w14:paraId="03D8C114" w14:textId="77777777">
                    <w:pPr>
                      <w:pStyle w:val="1002"/>
                      <w:pBdr/>
                      <w:spacing/>
                      <w:ind/>
                      <w:jc w:val="right"/>
                      <w:rPr/>
                    </w:pPr>
                    <w:r>
                      <w:rPr>
                        <w:rStyle w:val="1045"/>
                        <w:szCs w:val="24"/>
                      </w:rPr>
                      <w:fldChar w:fldCharType="begin"/>
                    </w:r>
                    <w:r>
                      <w:rPr>
                        <w:rStyle w:val="1045"/>
                        <w:szCs w:val="24"/>
                      </w:rPr>
                      <w:instrText xml:space="preserve"> PAGE </w:instrText>
                    </w:r>
                    <w:r>
                      <w:rPr>
                        <w:rStyle w:val="1045"/>
                        <w:szCs w:val="24"/>
                      </w:rPr>
                      <w:fldChar w:fldCharType="separate"/>
                    </w:r>
                    <w:r>
                      <w:rPr>
                        <w:rStyle w:val="1045"/>
                        <w:szCs w:val="24"/>
                      </w:rPr>
                      <w:t xml:space="preserve">1</w:t>
                    </w:r>
                    <w:r>
                      <w:rPr>
                        <w:rStyle w:val="1045"/>
                        <w:szCs w:val="24"/>
                      </w:rPr>
                      <w:fldChar w:fldCharType="end"/>
                    </w:r>
                    <w:r>
                      <w:rPr>
                        <w:rStyle w:val="1045"/>
                        <w:szCs w:val="24"/>
                      </w:rPr>
                      <w:t xml:space="preserve"> / </w:t>
                    </w:r>
                    <w:r>
                      <w:rPr>
                        <w:rStyle w:val="1045"/>
                        <w:szCs w:val="24"/>
                      </w:rPr>
                      <w:fldChar w:fldCharType="begin"/>
                    </w:r>
                    <w:r>
                      <w:rPr>
                        <w:rStyle w:val="1045"/>
                        <w:szCs w:val="24"/>
                      </w:rPr>
                      <w:instrText xml:space="preserve"> NUMPAGES </w:instrText>
                    </w:r>
                    <w:r>
                      <w:rPr>
                        <w:rStyle w:val="1045"/>
                        <w:szCs w:val="24"/>
                      </w:rPr>
                      <w:fldChar w:fldCharType="separate"/>
                    </w:r>
                    <w:r>
                      <w:rPr>
                        <w:rStyle w:val="1045"/>
                        <w:szCs w:val="24"/>
                      </w:rPr>
                      <w:t xml:space="preserve">1</w:t>
                    </w:r>
                    <w:r>
                      <w:rPr>
                        <w:rStyle w:val="1045"/>
                        <w:szCs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b/>
        <w:bCs/>
        <w:sz w:val="16"/>
      </w:rPr>
      <w:t xml:space="preserve"> </w:t>
    </w:r>
    <w:r>
      <w:rPr>
        <w:b/>
        <w:bCs/>
        <w:sz w:val="16"/>
        <w:lang w:val="en-US" w:eastAsia="en-US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<wp:simplePos x="0" y="0"/>
              <wp:positionH relativeFrom="column">
                <wp:posOffset>17280</wp:posOffset>
              </wp:positionH>
              <wp:positionV relativeFrom="paragraph">
                <wp:posOffset>-7560</wp:posOffset>
              </wp:positionV>
              <wp:extent cx="3109680" cy="720"/>
              <wp:effectExtent l="0" t="0" r="33570" b="37380"/>
              <wp:wrapNone/>
              <wp:docPr id="4" name="Connecteur droi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3109680" cy="720"/>
                      </a:xfrm>
                      <a:prstGeom prst="line">
                        <a:avLst/>
                      </a:prstGeom>
                      <a:noFill/>
                      <a:ln w="3240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3" o:spid="_x0000_s3" style="position:absolute;left:0;text-align:left;z-index:-251661312;mso-wrap-distance-left:9.00pt;mso-wrap-distance-top:0.00pt;mso-wrap-distance-right:9.00pt;mso-wrap-distance-bottom:0.00pt;visibility:visible;" from="1.4pt,-0.6pt" to="246.2pt,-0.5pt" filled="f" strokecolor="#000000" strokeweight="0.26pt">
              <v:stroke dashstyle="solid"/>
            </v:line>
          </w:pict>
        </mc:Fallback>
      </mc:AlternateContent>
    </w:r>
    <w:r>
      <w:rPr>
        <w:b/>
        <w:bCs/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572CDA78" w14:textId="77777777">
      <w:pPr>
        <w:pBdr/>
        <w:spacing/>
        <w:ind/>
        <w:rPr/>
      </w:pPr>
      <w:r/>
      <w:r/>
    </w:p>
  </w:footnote>
  <w:footnote w:type="continuationSeparator" w:id="0">
    <w:p w14:paraId="3E8819F4" w14:textId="77777777"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268B6056" w14:textId="77777777">
    <w:pPr>
      <w:pStyle w:val="1004"/>
      <w:pBdr/>
      <w:spacing/>
      <w:ind/>
      <w:rPr>
        <w:sz w:val="20"/>
      </w:rPr>
    </w:pPr>
    <w:r>
      <w:rPr>
        <w:lang w:eastAsia="en-US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0" locked="0" layoutInCell="1" allowOverlap="1">
              <wp:simplePos x="0" y="0"/>
              <wp:positionH relativeFrom="column">
                <wp:posOffset>3762375</wp:posOffset>
              </wp:positionH>
              <wp:positionV relativeFrom="paragraph">
                <wp:posOffset>49530</wp:posOffset>
              </wp:positionV>
              <wp:extent cx="2355850" cy="542290"/>
              <wp:effectExtent l="0" t="0" r="0" b="0"/>
              <wp:wrapNone/>
              <wp:docPr id="1" name="_x0000_s204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2355850" cy="54229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64384;o:allowoverlap:true;o:allowincell:true;mso-position-horizontal-relative:text;margin-left:296.25pt;mso-position-horizontal:absolute;mso-position-vertical-relative:text;margin-top:3.90pt;mso-position-vertical:absolute;width:185.50pt;height:42.70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sz w:val="20"/>
      </w:rPr>
      <w:t xml:space="preserve">Nomination form for elections in th</w:t>
    </w:r>
    <w:r>
      <w:rPr>
        <w:sz w:val="20"/>
      </w:rPr>
      <w:t xml:space="preserve">e General Council</w:t>
    </w:r>
    <w:r>
      <w:rPr>
        <w:sz w:val="20"/>
      </w:rPr>
      <w:br/>
      <w:t xml:space="preserve">Elections 2026</w:t>
    </w:r>
    <w:r>
      <w:rPr>
        <w:sz w:val="20"/>
      </w:rPr>
    </w:r>
  </w:p>
  <w:p w14:paraId="4BFB9729" w14:textId="77777777">
    <w:pPr>
      <w:pStyle w:val="1004"/>
      <w:pBdr/>
      <w:spacing/>
      <w:ind/>
      <w:rPr>
        <w:sz w:val="20"/>
      </w:rPr>
    </w:pPr>
    <w:r>
      <w:rPr>
        <w:sz w:val="20"/>
      </w:rPr>
      <w:t xml:space="preserve">Version : </w:t>
    </w:r>
    <w:r>
      <w:rPr>
        <w:sz w:val="20"/>
      </w:rPr>
      <w:fldChar w:fldCharType="begin"/>
    </w:r>
    <w:r>
      <w:rPr>
        <w:sz w:val="20"/>
      </w:rPr>
      <w:instrText xml:space="preserve"> SAVEDATE  \@ "d MMM yyyy"  \* MERGEFORMAT </w:instrText>
    </w:r>
    <w:r>
      <w:rPr>
        <w:sz w:val="20"/>
      </w:rPr>
      <w:fldChar w:fldCharType="separate"/>
    </w:r>
    <w:r>
      <w:rPr>
        <w:sz w:val="20"/>
      </w:rPr>
      <w:t xml:space="preserve">15 Feb 2026</w:t>
    </w:r>
    <w:r>
      <w:rPr>
        <w:sz w:val="20"/>
      </w:rPr>
      <w:fldChar w:fldCharType="end"/>
    </w:r>
    <w:r>
      <w:rPr>
        <w:sz w:val="20"/>
      </w:rPr>
    </w:r>
  </w:p>
  <w:p w14:paraId="0DE2EA85" w14:textId="77777777">
    <w:pPr>
      <w:pStyle w:val="1004"/>
      <w:pBdr/>
      <w:spacing/>
      <w:ind/>
      <w:rPr>
        <w:sz w:val="20"/>
      </w:rPr>
    </w:pPr>
    <w:r>
      <w:rPr>
        <w:sz w:val="20"/>
        <w:lang w:eastAsia="en-US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148272</wp:posOffset>
              </wp:positionV>
              <wp:extent cx="6120360" cy="720"/>
              <wp:effectExtent l="0" t="0" r="33020" b="37465"/>
              <wp:wrapNone/>
              <wp:docPr id="2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6120360" cy="720"/>
                      </a:xfrm>
                      <a:prstGeom prst="line">
                        <a:avLst/>
                      </a:prstGeom>
                      <a:noFill/>
                      <a:ln w="3240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1" o:spid="_x0000_s1" style="position:absolute;left:0;text-align:left;z-index:-251659264;mso-wrap-distance-left:9.00pt;mso-wrap-distance-top:0.00pt;mso-wrap-distance-right:9.00pt;mso-wrap-distance-bottom:0.00pt;visibility:visible;" from="0.0pt,11.7pt" to="481.9pt,11.7pt" filled="f" strokecolor="#000000" strokeweight="0.26pt">
              <v:stroke dashstyle="solid"/>
            </v:line>
          </w:pict>
        </mc:Fallback>
      </mc:AlternateContent>
    </w:r>
    <w:r>
      <w:rPr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C335E9"/>
    <w:styleLink w:val="1055"/>
    <w:lvl w:ilvl="0">
      <w:isLgl w:val="false"/>
      <w:lvlJc w:val="left"/>
      <w:lvlText w:val=""/>
      <w:numFmt w:val="bullet"/>
      <w:pPr>
        <w:pBdr/>
        <w:spacing/>
        <w:ind w:hanging="360" w:left="698"/>
      </w:pPr>
      <w:pStyle w:val="1055"/>
      <w:rPr>
        <w:rFonts w:ascii="Symbol" w:hAnsi="Symbol"/>
        <w:color w:val="000000"/>
        <w:sz w:val="28"/>
      </w:rPr>
      <w:start w:val="0"/>
      <w:suff w:val="tab"/>
    </w:lvl>
    <w:lvl w:ilvl="1">
      <w:isLgl w:val="false"/>
      <w:lvlJc w:val="left"/>
      <w:lvlText w:val=""/>
      <w:numFmt w:val="bullet"/>
      <w:pPr>
        <w:pBdr/>
        <w:spacing/>
        <w:ind w:hanging="360" w:left="1058"/>
      </w:pPr>
      <w:rPr>
        <w:rFonts w:ascii="Symbol" w:hAnsi="Symbol"/>
      </w:rPr>
      <w:start w:val="0"/>
      <w:suff w:val="tab"/>
    </w:lvl>
    <w:lvl w:ilvl="2">
      <w:isLgl w:val="false"/>
      <w:lvlJc w:val="left"/>
      <w:lvlText w:val=""/>
      <w:numFmt w:val="bullet"/>
      <w:pPr>
        <w:pBdr/>
        <w:spacing/>
        <w:ind w:hanging="360" w:left="1418"/>
      </w:pPr>
      <w:rPr>
        <w:rFonts w:ascii="CommonBullets" w:hAnsi="CommonBullets"/>
      </w:rPr>
      <w:start w:val="0"/>
      <w:suff w:val="tab"/>
    </w:lvl>
    <w:lvl w:ilvl="3">
      <w:isLgl w:val="false"/>
      <w:lvlJc w:val="left"/>
      <w:lvlText w:val=""/>
      <w:numFmt w:val="bullet"/>
      <w:pPr>
        <w:pBdr/>
        <w:spacing/>
        <w:ind w:hanging="360" w:left="1778"/>
      </w:pPr>
      <w:rPr>
        <w:rFonts w:ascii="CommonBullets" w:hAnsi="CommonBullets"/>
      </w:rPr>
      <w:start w:val="0"/>
      <w:suff w:val="tab"/>
    </w:lvl>
    <w:lvl w:ilvl="4">
      <w:isLgl w:val="false"/>
      <w:lvlJc w:val="left"/>
      <w:lvlText w:val=""/>
      <w:numFmt w:val="bullet"/>
      <w:pPr>
        <w:pBdr/>
        <w:spacing/>
        <w:ind w:hanging="360" w:left="2138"/>
      </w:pPr>
      <w:rPr>
        <w:rFonts w:ascii="Symbol" w:hAnsi="Symbol"/>
      </w:rPr>
      <w:start w:val="0"/>
      <w:suff w:val="tab"/>
    </w:lvl>
    <w:lvl w:ilvl="5">
      <w:isLgl w:val="false"/>
      <w:lvlJc w:val="left"/>
      <w:lvlText w:val=""/>
      <w:numFmt w:val="bullet"/>
      <w:pPr>
        <w:pBdr/>
        <w:spacing/>
        <w:ind w:hanging="360" w:left="2498"/>
      </w:pPr>
      <w:rPr>
        <w:rFonts w:ascii="Wingdings" w:hAnsi="Wingdings"/>
      </w:rPr>
      <w:start w:val="0"/>
      <w:suff w:val="tab"/>
    </w:lvl>
    <w:lvl w:ilvl="6">
      <w:isLgl w:val="false"/>
      <w:lvlJc w:val="left"/>
      <w:lvlText w:val=""/>
      <w:numFmt w:val="bullet"/>
      <w:pPr>
        <w:pBdr/>
        <w:spacing/>
        <w:ind w:hanging="360" w:left="2858"/>
      </w:pPr>
      <w:rPr>
        <w:rFonts w:ascii="Wingdings" w:hAnsi="Wingdings"/>
      </w:rPr>
      <w:start w:val="0"/>
      <w:suff w:val="tab"/>
    </w:lvl>
    <w:lvl w:ilvl="7">
      <w:isLgl w:val="false"/>
      <w:lvlJc w:val="left"/>
      <w:lvlText w:val=""/>
      <w:numFmt w:val="bullet"/>
      <w:pPr>
        <w:pBdr/>
        <w:spacing/>
        <w:ind w:hanging="360" w:left="3218"/>
      </w:pPr>
      <w:rPr>
        <w:rFonts w:ascii="Symbol" w:hAnsi="Symbol"/>
      </w:rPr>
      <w:start w:val="0"/>
      <w:suff w:val="tab"/>
    </w:lvl>
    <w:lvl w:ilvl="8">
      <w:isLgl w:val="false"/>
      <w:lvlJc w:val="left"/>
      <w:lvlText w:val=""/>
      <w:numFmt w:val="bullet"/>
      <w:pPr>
        <w:pBdr/>
        <w:spacing/>
        <w:ind w:hanging="360" w:left="3578"/>
      </w:pPr>
      <w:rPr>
        <w:rFonts w:ascii="Symbol" w:hAnsi="Symbol"/>
      </w:rPr>
      <w:start w:val="0"/>
      <w:suff w:val="tab"/>
    </w:lvl>
  </w:abstractNum>
  <w:abstractNum w:abstractNumId="1">
    <w:nsid w:val="1D94607E"/>
    <w:styleLink w:val="1050"/>
    <w:lvl w:ilvl="0">
      <w:isLgl w:val="false"/>
      <w:lvlJc w:val="left"/>
      <w:lvlText w:val=""/>
      <w:numFmt w:val="bullet"/>
      <w:pPr>
        <w:pBdr/>
        <w:spacing/>
        <w:ind w:hanging="360" w:left="360"/>
      </w:pPr>
      <w:pStyle w:val="1019"/>
      <w:rPr>
        <w:rFonts w:ascii="Bullets2" w:hAnsi="Bullets2"/>
        <w:b/>
        <w:i w:val="0"/>
        <w:color w:val="ff0000"/>
        <w:sz w:val="36"/>
        <w:szCs w:val="36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0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0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0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0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0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0"/>
      <w:suff w:val="tab"/>
    </w:lvl>
  </w:abstractNum>
  <w:abstractNum w:abstractNumId="2">
    <w:nsid w:val="3B207A8A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 Light" w:hAnsi="Calibri Light" w:eastAsia="Times New Roman" w:cs="Calibri Light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nsid w:val="416570D7"/>
    <w:styleLink w:val="1051"/>
    <w:lvl w:ilvl="0">
      <w:isLgl w:val="false"/>
      <w:lvlJc w:val="left"/>
      <w:lvlText w:val=""/>
      <w:numFmt w:val="bullet"/>
      <w:pPr>
        <w:pBdr/>
        <w:spacing/>
        <w:ind w:hanging="360" w:left="360"/>
      </w:pPr>
      <w:pStyle w:val="1003"/>
      <w:rPr>
        <w:rFonts w:ascii="Symbol" w:hAnsi="Symbol"/>
        <w:color w:val="000000"/>
        <w:sz w:val="28"/>
      </w:rPr>
      <w:start w:val="0"/>
      <w:suff w:val="tab"/>
    </w:lvl>
    <w:lvl w:ilvl="1">
      <w:isLgl w:val="false"/>
      <w:lvlJc w:val="left"/>
      <w:lvlText w:val=""/>
      <w:numFmt w:val="bullet"/>
      <w:pPr>
        <w:pBdr/>
        <w:spacing/>
        <w:ind w:hanging="360" w:left="720"/>
      </w:pPr>
      <w:rPr>
        <w:rFonts w:ascii="CommonBullets" w:hAnsi="CommonBullets"/>
      </w:rPr>
      <w:start w:val="0"/>
      <w:suff w:val="tab"/>
    </w:lvl>
    <w:lvl w:ilvl="2">
      <w:isLgl w:val="false"/>
      <w:lvlJc w:val="left"/>
      <w:lvlText w:val=""/>
      <w:numFmt w:val="bullet"/>
      <w:pPr>
        <w:pBdr/>
        <w:spacing/>
        <w:ind w:hanging="360" w:left="1080"/>
      </w:pPr>
      <w:rPr>
        <w:rFonts w:ascii="Symbol" w:hAnsi="Symbol"/>
      </w:rPr>
      <w:start w:val="0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1440"/>
      </w:pPr>
      <w:rPr>
        <w:rFonts w:ascii="Symbol" w:hAnsi="Symbol"/>
      </w:rPr>
      <w:start w:val="0"/>
      <w:suff w:val="tab"/>
    </w:lvl>
    <w:lvl w:ilvl="4">
      <w:isLgl w:val="false"/>
      <w:lvlJc w:val="left"/>
      <w:lvlText w:val=""/>
      <w:numFmt w:val="bullet"/>
      <w:pPr>
        <w:pBdr/>
        <w:spacing/>
        <w:ind w:hanging="360" w:left="1800"/>
      </w:pPr>
      <w:rPr>
        <w:rFonts w:ascii="Symbol" w:hAnsi="Symbol"/>
      </w:rPr>
      <w:start w:val="0"/>
      <w:suff w:val="tab"/>
    </w:lvl>
    <w:lvl w:ilvl="5">
      <w:isLgl w:val="false"/>
      <w:lvlJc w:val="left"/>
      <w:lvlText w:val=""/>
      <w:numFmt w:val="bullet"/>
      <w:pPr>
        <w:pBdr/>
        <w:spacing/>
        <w:ind w:hanging="360" w:left="2160"/>
      </w:pPr>
      <w:rPr>
        <w:rFonts w:ascii="Wingdings" w:hAnsi="Wingdings"/>
      </w:rPr>
      <w:start w:val="0"/>
      <w:suff w:val="tab"/>
    </w:lvl>
    <w:lvl w:ilvl="6">
      <w:isLgl w:val="false"/>
      <w:lvlJc w:val="left"/>
      <w:lvlText w:val=""/>
      <w:numFmt w:val="bullet"/>
      <w:pPr>
        <w:pBdr/>
        <w:spacing/>
        <w:ind w:hanging="360" w:left="2520"/>
      </w:pPr>
      <w:rPr>
        <w:rFonts w:ascii="Wingdings" w:hAnsi="Wingdings"/>
      </w:rPr>
      <w:start w:val="0"/>
      <w:suff w:val="tab"/>
    </w:lvl>
    <w:lvl w:ilvl="7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0"/>
      <w:suff w:val="tab"/>
    </w:lvl>
    <w:lvl w:ilvl="8">
      <w:isLgl w:val="false"/>
      <w:lvlJc w:val="left"/>
      <w:lvlText w:val=""/>
      <w:numFmt w:val="bullet"/>
      <w:pPr>
        <w:pBdr/>
        <w:spacing/>
        <w:ind w:hanging="360" w:left="3240"/>
      </w:pPr>
      <w:rPr>
        <w:rFonts w:ascii="Symbol" w:hAnsi="Symbol"/>
      </w:rPr>
      <w:start w:val="0"/>
      <w:suff w:val="tab"/>
    </w:lvl>
  </w:abstractNum>
  <w:abstractNum w:abstractNumId="4">
    <w:nsid w:val="45510A70"/>
    <w:styleLink w:val="1052"/>
    <w:lvl w:ilvl="0">
      <w:isLgl w:val="false"/>
      <w:lvlJc w:val="left"/>
      <w:lvlText w:val=""/>
      <w:numFmt w:val="bullet"/>
      <w:pPr>
        <w:pBdr/>
        <w:spacing/>
        <w:ind w:hanging="360" w:left="360"/>
      </w:pPr>
      <w:pStyle w:val="1052"/>
      <w:rPr>
        <w:rFonts w:ascii="Symbol" w:hAnsi="Symbol"/>
        <w:color w:val="000000"/>
        <w:sz w:val="28"/>
      </w:rPr>
      <w:start w:val="0"/>
      <w:suff w:val="tab"/>
    </w:lvl>
    <w:lvl w:ilvl="1">
      <w:isLgl w:val="false"/>
      <w:lvlJc w:val="left"/>
      <w:lvlText w:val=""/>
      <w:numFmt w:val="bullet"/>
      <w:pPr>
        <w:pBdr/>
        <w:spacing/>
        <w:ind w:hanging="360" w:left="720"/>
      </w:pPr>
      <w:rPr>
        <w:rFonts w:ascii="Symbol" w:hAnsi="Symbol"/>
      </w:rPr>
      <w:start w:val="0"/>
      <w:suff w:val="tab"/>
    </w:lvl>
    <w:lvl w:ilvl="2">
      <w:isLgl w:val="false"/>
      <w:lvlJc w:val="left"/>
      <w:lvlText w:val=""/>
      <w:numFmt w:val="bullet"/>
      <w:pPr>
        <w:pBdr/>
        <w:spacing/>
        <w:ind w:hanging="360" w:left="1080"/>
      </w:pPr>
      <w:rPr>
        <w:rFonts w:ascii="CommonBullets" w:hAnsi="CommonBullets"/>
      </w:rPr>
      <w:start w:val="0"/>
      <w:suff w:val="tab"/>
    </w:lvl>
    <w:lvl w:ilvl="3">
      <w:isLgl w:val="false"/>
      <w:lvlJc w:val="left"/>
      <w:lvlText w:val=""/>
      <w:numFmt w:val="bullet"/>
      <w:pPr>
        <w:pBdr/>
        <w:spacing/>
        <w:ind w:hanging="360" w:left="1440"/>
      </w:pPr>
      <w:rPr>
        <w:rFonts w:ascii="CommonBullets" w:hAnsi="CommonBullets"/>
      </w:rPr>
      <w:start w:val="0"/>
      <w:suff w:val="tab"/>
    </w:lvl>
    <w:lvl w:ilvl="4">
      <w:isLgl w:val="false"/>
      <w:lvlJc w:val="left"/>
      <w:lvlText w:val=""/>
      <w:numFmt w:val="bullet"/>
      <w:pPr>
        <w:pBdr/>
        <w:spacing/>
        <w:ind w:hanging="360" w:left="1800"/>
      </w:pPr>
      <w:rPr>
        <w:rFonts w:ascii="Symbol" w:hAnsi="Symbol"/>
      </w:rPr>
      <w:start w:val="0"/>
      <w:suff w:val="tab"/>
    </w:lvl>
    <w:lvl w:ilvl="5">
      <w:isLgl w:val="false"/>
      <w:lvlJc w:val="left"/>
      <w:lvlText w:val=""/>
      <w:numFmt w:val="bullet"/>
      <w:pPr>
        <w:pBdr/>
        <w:spacing/>
        <w:ind w:hanging="360" w:left="2160"/>
      </w:pPr>
      <w:rPr>
        <w:rFonts w:ascii="Wingdings" w:hAnsi="Wingdings"/>
      </w:rPr>
      <w:start w:val="0"/>
      <w:suff w:val="tab"/>
    </w:lvl>
    <w:lvl w:ilvl="6">
      <w:isLgl w:val="false"/>
      <w:lvlJc w:val="left"/>
      <w:lvlText w:val=""/>
      <w:numFmt w:val="bullet"/>
      <w:pPr>
        <w:pBdr/>
        <w:spacing/>
        <w:ind w:hanging="360" w:left="2520"/>
      </w:pPr>
      <w:rPr>
        <w:rFonts w:ascii="Wingdings" w:hAnsi="Wingdings"/>
      </w:rPr>
      <w:start w:val="0"/>
      <w:suff w:val="tab"/>
    </w:lvl>
    <w:lvl w:ilvl="7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0"/>
      <w:suff w:val="tab"/>
    </w:lvl>
    <w:lvl w:ilvl="8">
      <w:isLgl w:val="false"/>
      <w:lvlJc w:val="left"/>
      <w:lvlText w:val=""/>
      <w:numFmt w:val="bullet"/>
      <w:pPr>
        <w:pBdr/>
        <w:spacing/>
        <w:ind w:hanging="360" w:left="3240"/>
      </w:pPr>
      <w:rPr>
        <w:rFonts w:ascii="Symbol" w:hAnsi="Symbol"/>
      </w:rPr>
      <w:start w:val="0"/>
      <w:suff w:val="tab"/>
    </w:lvl>
  </w:abstractNum>
  <w:abstractNum w:abstractNumId="5">
    <w:nsid w:val="47415DB3"/>
    <w:styleLink w:val="1054"/>
    <w:lvl w:ilvl="0">
      <w:isLgl w:val="false"/>
      <w:lvlJc w:val="left"/>
      <w:lvlText w:val=""/>
      <w:numFmt w:val="bullet"/>
      <w:pPr>
        <w:pBdr/>
        <w:spacing/>
        <w:ind w:hanging="363" w:left="720"/>
      </w:pPr>
      <w:pStyle w:val="1020"/>
      <w:rPr>
        <w:rFonts w:ascii="Wingdings 3" w:hAnsi="Wingdings 3"/>
        <w:b/>
        <w:i w:val="0"/>
        <w:color w:val="0000ff"/>
        <w:sz w:val="32"/>
        <w:szCs w:val="32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0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0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0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0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0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0"/>
      <w:suff w:val="tab"/>
    </w:lvl>
  </w:abstractNum>
  <w:abstractNum w:abstractNumId="6">
    <w:nsid w:val="4BED11BA"/>
    <w:styleLink w:val="1048"/>
    <w:lvl w:ilvl="0">
      <w:isLgl w:val="false"/>
      <w:lvlJc w:val="left"/>
      <w:lvlText w:val="%1."/>
      <w:numFmt w:val="decimal"/>
      <w:pPr>
        <w:pBdr/>
        <w:spacing/>
        <w:ind w:hanging="360" w:left="1492"/>
      </w:pPr>
      <w:pStyle w:val="1048"/>
      <w:rPr/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spacing/>
        <w:ind w:hanging="360" w:left="3600"/>
      </w:pPr>
      <w:rPr/>
      <w:start w:val="1"/>
      <w:suff w:val="tab"/>
    </w:lvl>
  </w:abstractNum>
  <w:abstractNum w:abstractNumId="7">
    <w:nsid w:val="5A3A2205"/>
    <w:styleLink w:val="1049"/>
    <w:lvl w:ilvl="0">
      <w:isLgl w:val="false"/>
      <w:lvlJc w:val="left"/>
      <w:lvlText w:val="%1."/>
      <w:numFmt w:val="decimal"/>
      <w:pPr>
        <w:pBdr/>
        <w:spacing/>
        <w:ind w:hanging="360" w:left="1209"/>
      </w:pPr>
      <w:pStyle w:val="1049"/>
      <w:rPr/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spacing/>
        <w:ind w:hanging="360" w:left="3600"/>
      </w:pPr>
      <w:rPr/>
      <w:start w:val="1"/>
      <w:suff w:val="tab"/>
    </w:lvl>
  </w:abstractNum>
  <w:abstractNum w:abstractNumId="8">
    <w:nsid w:val="6F1D78EF"/>
    <w:styleLink w:val="1053"/>
    <w:lvl w:ilvl="0">
      <w:isLgl w:val="false"/>
      <w:lvlJc w:val="left"/>
      <w:lvlText w:val="%1."/>
      <w:numFmt w:val="decimal"/>
      <w:pPr>
        <w:pBdr/>
        <w:spacing/>
        <w:ind w:hanging="360" w:left="360"/>
      </w:pPr>
      <w:pStyle w:val="1006"/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720"/>
      </w:pPr>
      <w:rPr/>
      <w:start w:val="1"/>
      <w:suff w:val="tab"/>
    </w:lvl>
    <w:lvl w:ilvl="2">
      <w:isLgl w:val="false"/>
      <w:lvlJc w:val="left"/>
      <w:lvlText w:val="%3."/>
      <w:numFmt w:val="lowerRoman"/>
      <w:pPr>
        <w:pBdr/>
        <w:spacing/>
        <w:ind w:hanging="360" w:left="1080"/>
      </w:pPr>
      <w:rPr/>
      <w:start w:val="1"/>
      <w:suff w:val="tab"/>
    </w:lvl>
    <w:lvl w:ilvl="3">
      <w:isLgl w:val="false"/>
      <w:lvlJc w:val="left"/>
      <w:lvlText w:val="(%4)"/>
      <w:numFmt w:val="decimal"/>
      <w:pPr>
        <w:pBdr/>
        <w:spacing/>
        <w:ind w:hanging="360" w:left="1440"/>
      </w:pPr>
      <w:rPr/>
      <w:start w:val="1"/>
      <w:suff w:val="tab"/>
    </w:lvl>
    <w:lvl w:ilvl="4">
      <w:isLgl w:val="false"/>
      <w:lvlJc w:val="left"/>
      <w:lvlText w:val="(%5)"/>
      <w:numFmt w:val="lowerLetter"/>
      <w:pPr>
        <w:pBdr/>
        <w:spacing/>
        <w:ind w:hanging="360" w:left="1800"/>
      </w:pPr>
      <w:rPr/>
      <w:start w:val="1"/>
      <w:suff w:val="tab"/>
    </w:lvl>
    <w:lvl w:ilvl="5">
      <w:isLgl w:val="false"/>
      <w:lvlJc w:val="left"/>
      <w:lvlText w:val="(%6)"/>
      <w:numFmt w:val="lowerRoman"/>
      <w:pPr>
        <w:pBdr/>
        <w:spacing/>
        <w:ind w:hanging="360" w:left="21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25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2880"/>
      </w:pPr>
      <w:rPr/>
      <w:start w:val="1"/>
      <w:suff w:val="tab"/>
    </w:lvl>
    <w:lvl w:ilvl="8">
      <w:isLgl w:val="false"/>
      <w:lvlJc w:val="left"/>
      <w:lvlText w:val="%9."/>
      <w:numFmt w:val="lowerRoman"/>
      <w:pPr>
        <w:pBdr/>
        <w:spacing/>
        <w:ind w:hanging="360" w:left="3240"/>
      </w:pPr>
      <w:rPr/>
      <w:start w:val="1"/>
      <w:suff w:val="tab"/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8"/>
  </w:num>
  <w:num w:numId="7">
    <w:abstractNumId w:val="5"/>
  </w:num>
  <w:num w:numId="8">
    <w:abstractNumId w:val="0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567"/>
  <w:autoHyphenation w:val="true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Garamond" w:hAnsi="Garamond" w:eastAsia="Arial Unicode MS" w:cs="Tahoma"/>
        <w:sz w:val="24"/>
        <w:szCs w:val="24"/>
        <w:lang w:val="fr-FR" w:eastAsia="fr-FR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8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150">
    <w:name w:val="Heading 1 Char"/>
    <w:basedOn w:val="830"/>
    <w:link w:val="82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830"/>
    <w:link w:val="82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830"/>
    <w:link w:val="8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830"/>
    <w:link w:val="82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830"/>
    <w:link w:val="8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830"/>
    <w:link w:val="82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830"/>
    <w:link w:val="82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830"/>
    <w:link w:val="82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830"/>
    <w:link w:val="82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830"/>
    <w:link w:val="84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830"/>
    <w:link w:val="84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4">
    <w:name w:val="Quote Char"/>
    <w:basedOn w:val="830"/>
    <w:link w:val="84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83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Quote Char"/>
    <w:basedOn w:val="830"/>
    <w:link w:val="84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83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8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830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830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8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83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830"/>
    <w:link w:val="1004"/>
    <w:uiPriority w:val="99"/>
    <w:pPr>
      <w:pBdr/>
      <w:spacing/>
      <w:ind/>
    </w:pPr>
  </w:style>
  <w:style w:type="character" w:styleId="182">
    <w:name w:val="Footnote Text Char"/>
    <w:basedOn w:val="830"/>
    <w:link w:val="979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Text Char"/>
    <w:basedOn w:val="830"/>
    <w:link w:val="982"/>
    <w:uiPriority w:val="99"/>
    <w:semiHidden/>
    <w:pPr>
      <w:pBdr/>
      <w:spacing/>
      <w:ind/>
    </w:pPr>
    <w:rPr>
      <w:sz w:val="20"/>
      <w:szCs w:val="20"/>
    </w:rPr>
  </w:style>
  <w:style w:type="character" w:styleId="188">
    <w:name w:val="FollowedHyperlink"/>
    <w:basedOn w:val="8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198">
    <w:name w:val="Placeholder Text"/>
    <w:basedOn w:val="830"/>
    <w:uiPriority w:val="99"/>
    <w:semiHidden/>
    <w:pPr>
      <w:pBdr/>
      <w:spacing/>
      <w:ind/>
    </w:pPr>
    <w:rPr>
      <w:color w:val="666666"/>
    </w:rPr>
  </w:style>
  <w:style w:type="paragraph" w:styleId="820" w:default="1">
    <w:name w:val="Normal"/>
    <w:qFormat/>
    <w:pPr>
      <w:pBdr/>
      <w:spacing/>
      <w:ind/>
    </w:pPr>
  </w:style>
  <w:style w:type="paragraph" w:styleId="821">
    <w:name w:val="Heading 1"/>
    <w:basedOn w:val="996"/>
    <w:next w:val="1008"/>
    <w:link w:val="833"/>
    <w:pPr>
      <w:keepNext w:val="true"/>
      <w:pageBreakBefore w:val="true"/>
      <w:pBdr/>
      <w:spacing w:after="60" w:before="240"/>
      <w:ind/>
      <w:jc w:val="center"/>
      <w:outlineLvl w:val="0"/>
    </w:pPr>
    <w:rPr>
      <w:rFonts w:ascii="Calibri" w:hAnsi="Calibri" w:eastAsia="Arial" w:cs="Arial"/>
      <w:b/>
      <w:sz w:val="36"/>
    </w:rPr>
  </w:style>
  <w:style w:type="paragraph" w:styleId="822">
    <w:name w:val="Heading 2"/>
    <w:basedOn w:val="821"/>
    <w:next w:val="1008"/>
    <w:link w:val="834"/>
    <w:pPr>
      <w:pageBreakBefore w:val="false"/>
      <w:pBdr/>
      <w:spacing/>
      <w:ind/>
      <w:jc w:val="left"/>
      <w:outlineLvl w:val="1"/>
    </w:pPr>
    <w:rPr>
      <w:b w:val="0"/>
      <w:color w:val="0070c0"/>
      <w:sz w:val="32"/>
      <w:szCs w:val="32"/>
    </w:rPr>
  </w:style>
  <w:style w:type="paragraph" w:styleId="823">
    <w:name w:val="Heading 3"/>
    <w:basedOn w:val="822"/>
    <w:next w:val="1008"/>
    <w:link w:val="835"/>
    <w:pPr>
      <w:pBdr/>
      <w:spacing w:before="60"/>
      <w:ind/>
      <w:outlineLvl w:val="2"/>
    </w:pPr>
    <w:rPr>
      <w:smallCaps/>
      <w:sz w:val="24"/>
      <w:szCs w:val="24"/>
    </w:rPr>
  </w:style>
  <w:style w:type="paragraph" w:styleId="824">
    <w:name w:val="Heading 4"/>
    <w:basedOn w:val="823"/>
    <w:next w:val="1008"/>
    <w:link w:val="836"/>
    <w:pPr>
      <w:pBdr/>
      <w:spacing w:after="0" w:before="0"/>
      <w:ind/>
      <w:outlineLvl w:val="3"/>
    </w:pPr>
    <w:rPr>
      <w:smallCaps w:val="0"/>
      <w:color w:val="000000" w:themeColor="text1"/>
      <w:sz w:val="22"/>
    </w:rPr>
  </w:style>
  <w:style w:type="paragraph" w:styleId="825">
    <w:name w:val="Heading 5"/>
    <w:basedOn w:val="824"/>
    <w:next w:val="996"/>
    <w:link w:val="837"/>
    <w:pPr>
      <w:pBdr/>
      <w:spacing/>
      <w:ind/>
      <w:outlineLvl w:val="4"/>
    </w:pPr>
    <w:rPr>
      <w:bCs/>
      <w:i/>
      <w:iCs/>
      <w:sz w:val="20"/>
      <w:szCs w:val="26"/>
    </w:rPr>
  </w:style>
  <w:style w:type="paragraph" w:styleId="826">
    <w:name w:val="Heading 6"/>
    <w:basedOn w:val="820"/>
    <w:next w:val="820"/>
    <w:link w:val="83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27">
    <w:name w:val="Heading 7"/>
    <w:basedOn w:val="820"/>
    <w:next w:val="820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28">
    <w:name w:val="Heading 8"/>
    <w:basedOn w:val="820"/>
    <w:next w:val="820"/>
    <w:link w:val="84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29">
    <w:name w:val="Heading 9"/>
    <w:basedOn w:val="820"/>
    <w:next w:val="820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30" w:default="1">
    <w:name w:val="Default Paragraph Font"/>
    <w:uiPriority w:val="1"/>
    <w:semiHidden/>
    <w:unhideWhenUsed/>
    <w:pPr>
      <w:pBdr/>
      <w:spacing/>
      <w:ind/>
    </w:pPr>
  </w:style>
  <w:style w:type="table" w:styleId="83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2" w:default="1">
    <w:name w:val="No List"/>
    <w:uiPriority w:val="99"/>
    <w:semiHidden/>
    <w:unhideWhenUsed/>
    <w:pPr>
      <w:pBdr/>
      <w:spacing/>
      <w:ind/>
    </w:pPr>
  </w:style>
  <w:style w:type="character" w:styleId="833" w:customStyle="1">
    <w:name w:val="Überschrift 1 Zchn"/>
    <w:basedOn w:val="830"/>
    <w:link w:val="82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34" w:customStyle="1">
    <w:name w:val="Überschrift 2 Zchn"/>
    <w:basedOn w:val="830"/>
    <w:link w:val="82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35" w:customStyle="1">
    <w:name w:val="Überschrift 3 Zchn"/>
    <w:basedOn w:val="830"/>
    <w:link w:val="82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36" w:customStyle="1">
    <w:name w:val="Überschrift 4 Zchn"/>
    <w:basedOn w:val="830"/>
    <w:link w:val="82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37" w:customStyle="1">
    <w:name w:val="Überschrift 5 Zchn"/>
    <w:basedOn w:val="830"/>
    <w:link w:val="82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38" w:customStyle="1">
    <w:name w:val="Überschrift 6 Zchn"/>
    <w:basedOn w:val="830"/>
    <w:link w:val="82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39" w:customStyle="1">
    <w:name w:val="Überschrift 7 Zchn"/>
    <w:basedOn w:val="830"/>
    <w:link w:val="82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0" w:customStyle="1">
    <w:name w:val="Überschrift 8 Zchn"/>
    <w:basedOn w:val="830"/>
    <w:link w:val="82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41" w:customStyle="1">
    <w:name w:val="Überschrift 9 Zchn"/>
    <w:basedOn w:val="830"/>
    <w:link w:val="8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2">
    <w:name w:val="No Spacing"/>
    <w:uiPriority w:val="1"/>
    <w:qFormat/>
    <w:pPr>
      <w:pBdr/>
      <w:spacing/>
      <w:ind/>
    </w:pPr>
  </w:style>
  <w:style w:type="paragraph" w:styleId="843">
    <w:name w:val="Title"/>
    <w:basedOn w:val="820"/>
    <w:next w:val="820"/>
    <w:link w:val="8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4" w:customStyle="1">
    <w:name w:val="Titel Zchn"/>
    <w:basedOn w:val="830"/>
    <w:link w:val="843"/>
    <w:uiPriority w:val="10"/>
    <w:pPr>
      <w:pBdr/>
      <w:spacing/>
      <w:ind/>
    </w:pPr>
    <w:rPr>
      <w:sz w:val="48"/>
      <w:szCs w:val="48"/>
    </w:rPr>
  </w:style>
  <w:style w:type="paragraph" w:styleId="845">
    <w:name w:val="Subtitle"/>
    <w:basedOn w:val="820"/>
    <w:next w:val="820"/>
    <w:link w:val="846"/>
    <w:uiPriority w:val="11"/>
    <w:qFormat/>
    <w:pPr>
      <w:pBdr/>
      <w:spacing w:after="200" w:before="200"/>
      <w:ind/>
    </w:pPr>
  </w:style>
  <w:style w:type="character" w:styleId="846" w:customStyle="1">
    <w:name w:val="Untertitel Zchn"/>
    <w:basedOn w:val="830"/>
    <w:link w:val="845"/>
    <w:uiPriority w:val="11"/>
    <w:pPr>
      <w:pBdr/>
      <w:spacing/>
      <w:ind/>
    </w:pPr>
    <w:rPr>
      <w:sz w:val="24"/>
      <w:szCs w:val="24"/>
    </w:rPr>
  </w:style>
  <w:style w:type="paragraph" w:styleId="847">
    <w:name w:val="Quote"/>
    <w:basedOn w:val="820"/>
    <w:next w:val="820"/>
    <w:link w:val="848"/>
    <w:uiPriority w:val="29"/>
    <w:qFormat/>
    <w:pPr>
      <w:pBdr/>
      <w:spacing/>
      <w:ind w:right="720" w:left="720"/>
    </w:pPr>
    <w:rPr>
      <w:i/>
    </w:rPr>
  </w:style>
  <w:style w:type="character" w:styleId="848" w:customStyle="1">
    <w:name w:val="Zitat Zchn"/>
    <w:link w:val="847"/>
    <w:uiPriority w:val="29"/>
    <w:pPr>
      <w:pBdr/>
      <w:spacing/>
      <w:ind/>
    </w:pPr>
    <w:rPr>
      <w:i/>
    </w:rPr>
  </w:style>
  <w:style w:type="paragraph" w:styleId="849">
    <w:name w:val="Intense Quote"/>
    <w:basedOn w:val="820"/>
    <w:next w:val="820"/>
    <w:link w:val="8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50" w:customStyle="1">
    <w:name w:val="Intensives Zitat Zchn"/>
    <w:link w:val="849"/>
    <w:uiPriority w:val="30"/>
    <w:pPr>
      <w:pBdr/>
      <w:spacing/>
      <w:ind/>
    </w:pPr>
    <w:rPr>
      <w:i/>
    </w:rPr>
  </w:style>
  <w:style w:type="character" w:styleId="851" w:customStyle="1">
    <w:name w:val="Kopfzeile Zchn"/>
    <w:basedOn w:val="830"/>
    <w:link w:val="1004"/>
    <w:uiPriority w:val="99"/>
    <w:pPr>
      <w:pBdr/>
      <w:spacing/>
      <w:ind/>
    </w:pPr>
  </w:style>
  <w:style w:type="character" w:styleId="852" w:customStyle="1">
    <w:name w:val="Footer Char"/>
    <w:basedOn w:val="830"/>
    <w:uiPriority w:val="99"/>
    <w:pPr>
      <w:pBdr/>
      <w:spacing/>
      <w:ind/>
    </w:pPr>
  </w:style>
  <w:style w:type="character" w:styleId="853" w:customStyle="1">
    <w:name w:val="Fußzeile Zchn"/>
    <w:link w:val="1002"/>
    <w:uiPriority w:val="99"/>
    <w:pPr>
      <w:pBdr/>
      <w:spacing/>
      <w:ind/>
    </w:pPr>
  </w:style>
  <w:style w:type="table" w:styleId="854">
    <w:name w:val="Grid Table Light"/>
    <w:basedOn w:val="831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Plain Table 1"/>
    <w:basedOn w:val="831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Plain Table 2"/>
    <w:basedOn w:val="831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Plain Table 3"/>
    <w:basedOn w:val="83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Plain Table 4"/>
    <w:basedOn w:val="83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Plain Table 5"/>
    <w:basedOn w:val="83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1 Light"/>
    <w:basedOn w:val="831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1 Light Accent 1"/>
    <w:basedOn w:val="831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1 Light Accent 2"/>
    <w:basedOn w:val="831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1 Light Accent 3"/>
    <w:basedOn w:val="831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1 Light Accent 4"/>
    <w:basedOn w:val="831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1 Light Accent 5"/>
    <w:basedOn w:val="831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1 Light Accent 6"/>
    <w:basedOn w:val="831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2"/>
    <w:basedOn w:val="831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2 Accent 1"/>
    <w:basedOn w:val="831"/>
    <w:uiPriority w:val="99"/>
    <w:pPr>
      <w:pBdr/>
      <w:spacing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2 Accent 2"/>
    <w:basedOn w:val="831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2 Accent 3"/>
    <w:basedOn w:val="831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2 Accent 4"/>
    <w:basedOn w:val="831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2 Accent 5"/>
    <w:basedOn w:val="831"/>
    <w:uiPriority w:val="99"/>
    <w:pPr>
      <w:pBdr/>
      <w:spacing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2 Accent 6"/>
    <w:basedOn w:val="831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3"/>
    <w:basedOn w:val="831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3 Accent 1"/>
    <w:basedOn w:val="831"/>
    <w:uiPriority w:val="99"/>
    <w:pPr>
      <w:pBdr/>
      <w:spacing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3 Accent 2"/>
    <w:basedOn w:val="831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3 Accent 3"/>
    <w:basedOn w:val="831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3 Accent 4"/>
    <w:basedOn w:val="831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3 Accent 5"/>
    <w:basedOn w:val="831"/>
    <w:uiPriority w:val="99"/>
    <w:pPr>
      <w:pBdr/>
      <w:spacing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3 Accent 6"/>
    <w:basedOn w:val="831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4"/>
    <w:basedOn w:val="831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4 Accent 1"/>
    <w:basedOn w:val="831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4 Accent 2"/>
    <w:basedOn w:val="831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4 Accent 3"/>
    <w:basedOn w:val="831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4 Accent 4"/>
    <w:basedOn w:val="831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4 Accent 5"/>
    <w:basedOn w:val="831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4 Accent 6"/>
    <w:basedOn w:val="831"/>
    <w:uiPriority w:val="49"/>
    <w:pPr>
      <w:pBdr/>
      <w:spacing/>
      <w:ind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efd9" w:themeFill="accent6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efd9" w:themeFill="accent6" w:themeFillTint="3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5 Dark"/>
    <w:basedOn w:val="83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5 Dark- Accent 1"/>
    <w:basedOn w:val="83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5 Dark Accent 2"/>
    <w:basedOn w:val="83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5 Dark Accent 3"/>
    <w:basedOn w:val="83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5 Dark- Accent 4"/>
    <w:basedOn w:val="83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5 Dark Accent 5"/>
    <w:basedOn w:val="83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5 Dark Accent 6"/>
    <w:basedOn w:val="83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6 Colorful"/>
    <w:basedOn w:val="831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6 Colorful Accent 1"/>
    <w:basedOn w:val="831"/>
    <w:uiPriority w:val="99"/>
    <w:pPr>
      <w:pBdr/>
      <w:spacing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6 Colorful Accent 2"/>
    <w:basedOn w:val="831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6 Colorful Accent 3"/>
    <w:basedOn w:val="831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6 Colorful Accent 4"/>
    <w:basedOn w:val="831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6 Colorful Accent 5"/>
    <w:basedOn w:val="831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6 Colorful Accent 6"/>
    <w:basedOn w:val="831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7 Colorful"/>
    <w:basedOn w:val="831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7 Colorful Accent 1"/>
    <w:basedOn w:val="831"/>
    <w:uiPriority w:val="99"/>
    <w:pPr>
      <w:pBdr/>
      <w:spacing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7 Colorful Accent 2"/>
    <w:basedOn w:val="831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7 Colorful Accent 3"/>
    <w:basedOn w:val="831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7 Colorful Accent 4"/>
    <w:basedOn w:val="831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7 Colorful Accent 5"/>
    <w:basedOn w:val="831"/>
    <w:uiPriority w:val="99"/>
    <w:pPr>
      <w:pBdr/>
      <w:spacing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Grid Table 7 Colorful Accent 6"/>
    <w:basedOn w:val="831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1 Light"/>
    <w:basedOn w:val="83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1 Light Accent 1"/>
    <w:basedOn w:val="83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1 Light Accent 2"/>
    <w:basedOn w:val="83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1 Light Accent 3"/>
    <w:basedOn w:val="83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1 Light Accent 4"/>
    <w:basedOn w:val="83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1 Light Accent 5"/>
    <w:basedOn w:val="83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1 Light Accent 6"/>
    <w:basedOn w:val="83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2"/>
    <w:basedOn w:val="831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2 Accent 1"/>
    <w:basedOn w:val="831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2 Accent 2"/>
    <w:basedOn w:val="831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2 Accent 3"/>
    <w:basedOn w:val="831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2 Accent 4"/>
    <w:basedOn w:val="831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2 Accent 5"/>
    <w:basedOn w:val="831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2 Accent 6"/>
    <w:basedOn w:val="831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3"/>
    <w:basedOn w:val="831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3 Accent 1"/>
    <w:basedOn w:val="831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3 Accent 2"/>
    <w:basedOn w:val="831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3 Accent 3"/>
    <w:basedOn w:val="831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3 Accent 4"/>
    <w:basedOn w:val="831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3 Accent 5"/>
    <w:basedOn w:val="831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3 Accent 6"/>
    <w:basedOn w:val="831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4"/>
    <w:basedOn w:val="831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4 Accent 1"/>
    <w:basedOn w:val="831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4 Accent 2"/>
    <w:basedOn w:val="831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4 Accent 3"/>
    <w:basedOn w:val="831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4 Accent 4"/>
    <w:basedOn w:val="831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4 Accent 5"/>
    <w:basedOn w:val="831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4 Accent 6"/>
    <w:basedOn w:val="831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5 Dark"/>
    <w:basedOn w:val="831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5 Dark Accent 1"/>
    <w:basedOn w:val="831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5 Dark Accent 2"/>
    <w:basedOn w:val="831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5 Dark Accent 3"/>
    <w:basedOn w:val="831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5 Dark Accent 4"/>
    <w:basedOn w:val="831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5 Dark Accent 5"/>
    <w:basedOn w:val="831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5 Dark Accent 6"/>
    <w:basedOn w:val="831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6 Colorful"/>
    <w:basedOn w:val="831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6 Colorful Accent 1"/>
    <w:basedOn w:val="831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6 Colorful Accent 2"/>
    <w:basedOn w:val="831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6 Colorful Accent 3"/>
    <w:basedOn w:val="831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6 Colorful Accent 4"/>
    <w:basedOn w:val="831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6 Colorful Accent 5"/>
    <w:basedOn w:val="831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6 Colorful Accent 6"/>
    <w:basedOn w:val="831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7 Colorful"/>
    <w:basedOn w:val="831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7 Colorful Accent 1"/>
    <w:basedOn w:val="831"/>
    <w:uiPriority w:val="99"/>
    <w:pPr>
      <w:pBdr/>
      <w:spacing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7 Colorful Accent 2"/>
    <w:basedOn w:val="831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7 Colorful Accent 3"/>
    <w:basedOn w:val="831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7 Colorful Accent 4"/>
    <w:basedOn w:val="831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7 Colorful Accent 5"/>
    <w:basedOn w:val="831"/>
    <w:uiPriority w:val="99"/>
    <w:pPr>
      <w:pBdr/>
      <w:spacing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7 Colorful Accent 6"/>
    <w:basedOn w:val="831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ned - Accent"/>
    <w:basedOn w:val="831"/>
    <w:uiPriority w:val="99"/>
    <w:pPr>
      <w:pBdr/>
      <w:spacing/>
      <w:ind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ned - Accent 1"/>
    <w:basedOn w:val="831"/>
    <w:uiPriority w:val="99"/>
    <w:pPr>
      <w:pBdr/>
      <w:spacing/>
      <w:ind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ned - Accent 2"/>
    <w:basedOn w:val="831"/>
    <w:uiPriority w:val="99"/>
    <w:pPr>
      <w:pBdr/>
      <w:spacing/>
      <w:ind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ned - Accent 3"/>
    <w:basedOn w:val="831"/>
    <w:uiPriority w:val="99"/>
    <w:pPr>
      <w:pBdr/>
      <w:spacing/>
      <w:ind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ned - Accent 4"/>
    <w:basedOn w:val="831"/>
    <w:uiPriority w:val="99"/>
    <w:pPr>
      <w:pBdr/>
      <w:spacing/>
      <w:ind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ned - Accent 5"/>
    <w:basedOn w:val="831"/>
    <w:uiPriority w:val="99"/>
    <w:pPr>
      <w:pBdr/>
      <w:spacing/>
      <w:ind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ned - Accent 6"/>
    <w:basedOn w:val="831"/>
    <w:uiPriority w:val="99"/>
    <w:pPr>
      <w:pBdr/>
      <w:spacing/>
      <w:ind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Bordered &amp; Lined - Accent"/>
    <w:basedOn w:val="831"/>
    <w:uiPriority w:val="99"/>
    <w:pPr>
      <w:pBdr/>
      <w:spacing/>
      <w:ind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Bordered &amp; Lined - Accent 1"/>
    <w:basedOn w:val="831"/>
    <w:uiPriority w:val="99"/>
    <w:pPr>
      <w:pBdr/>
      <w:spacing/>
      <w:ind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Bordered &amp; Lined - Accent 2"/>
    <w:basedOn w:val="831"/>
    <w:uiPriority w:val="99"/>
    <w:pPr>
      <w:pBdr/>
      <w:spacing/>
      <w:ind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Bordered &amp; Lined - Accent 3"/>
    <w:basedOn w:val="831"/>
    <w:uiPriority w:val="99"/>
    <w:pPr>
      <w:pBdr/>
      <w:spacing/>
      <w:ind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Bordered &amp; Lined - Accent 4"/>
    <w:basedOn w:val="831"/>
    <w:uiPriority w:val="99"/>
    <w:pPr>
      <w:pBdr/>
      <w:spacing/>
      <w:ind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Bordered &amp; Lined - Accent 5"/>
    <w:basedOn w:val="831"/>
    <w:uiPriority w:val="99"/>
    <w:pPr>
      <w:pBdr/>
      <w:spacing/>
      <w:ind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Bordered &amp; Lined - Accent 6"/>
    <w:basedOn w:val="831"/>
    <w:uiPriority w:val="99"/>
    <w:pPr>
      <w:pBdr/>
      <w:spacing/>
      <w:ind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Bordered"/>
    <w:basedOn w:val="831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Bordered - Accent 1"/>
    <w:basedOn w:val="831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Bordered - Accent 2"/>
    <w:basedOn w:val="831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Bordered - Accent 3"/>
    <w:basedOn w:val="831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Bordered - Accent 4"/>
    <w:basedOn w:val="831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Bordered - Accent 5"/>
    <w:basedOn w:val="831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Bordered - Accent 6"/>
    <w:basedOn w:val="831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9">
    <w:name w:val="footnote text"/>
    <w:basedOn w:val="820"/>
    <w:link w:val="980"/>
    <w:uiPriority w:val="99"/>
    <w:semiHidden/>
    <w:unhideWhenUsed/>
    <w:pPr>
      <w:pBdr/>
      <w:spacing w:after="40"/>
      <w:ind/>
    </w:pPr>
    <w:rPr>
      <w:sz w:val="18"/>
    </w:rPr>
  </w:style>
  <w:style w:type="character" w:styleId="980" w:customStyle="1">
    <w:name w:val="Fußnotentext Zchn"/>
    <w:link w:val="979"/>
    <w:uiPriority w:val="99"/>
    <w:pPr>
      <w:pBdr/>
      <w:spacing/>
      <w:ind/>
    </w:pPr>
    <w:rPr>
      <w:sz w:val="18"/>
    </w:rPr>
  </w:style>
  <w:style w:type="character" w:styleId="981">
    <w:name w:val="footnote reference"/>
    <w:basedOn w:val="830"/>
    <w:uiPriority w:val="99"/>
    <w:unhideWhenUsed/>
    <w:pPr>
      <w:pBdr/>
      <w:spacing/>
      <w:ind/>
    </w:pPr>
    <w:rPr>
      <w:vertAlign w:val="superscript"/>
    </w:rPr>
  </w:style>
  <w:style w:type="paragraph" w:styleId="982">
    <w:name w:val="endnote text"/>
    <w:basedOn w:val="820"/>
    <w:link w:val="983"/>
    <w:uiPriority w:val="99"/>
    <w:semiHidden/>
    <w:unhideWhenUsed/>
    <w:pPr>
      <w:pBdr/>
      <w:spacing/>
      <w:ind/>
    </w:pPr>
    <w:rPr>
      <w:sz w:val="20"/>
    </w:rPr>
  </w:style>
  <w:style w:type="character" w:styleId="983" w:customStyle="1">
    <w:name w:val="Endnotentext Zchn"/>
    <w:link w:val="982"/>
    <w:uiPriority w:val="99"/>
    <w:pPr>
      <w:pBdr/>
      <w:spacing/>
      <w:ind/>
    </w:pPr>
    <w:rPr>
      <w:sz w:val="20"/>
    </w:rPr>
  </w:style>
  <w:style w:type="character" w:styleId="984">
    <w:name w:val="endnote reference"/>
    <w:basedOn w:val="830"/>
    <w:uiPriority w:val="99"/>
    <w:semiHidden/>
    <w:unhideWhenUsed/>
    <w:pPr>
      <w:pBdr/>
      <w:spacing/>
      <w:ind/>
    </w:pPr>
    <w:rPr>
      <w:vertAlign w:val="superscript"/>
    </w:rPr>
  </w:style>
  <w:style w:type="paragraph" w:styleId="985">
    <w:name w:val="toc 1"/>
    <w:basedOn w:val="820"/>
    <w:next w:val="820"/>
    <w:uiPriority w:val="39"/>
    <w:unhideWhenUsed/>
    <w:pPr>
      <w:pBdr/>
      <w:spacing w:after="57"/>
      <w:ind/>
    </w:pPr>
  </w:style>
  <w:style w:type="paragraph" w:styleId="986">
    <w:name w:val="toc 2"/>
    <w:basedOn w:val="820"/>
    <w:next w:val="820"/>
    <w:uiPriority w:val="39"/>
    <w:unhideWhenUsed/>
    <w:pPr>
      <w:pBdr/>
      <w:spacing w:after="57"/>
      <w:ind w:left="283"/>
    </w:pPr>
  </w:style>
  <w:style w:type="paragraph" w:styleId="987">
    <w:name w:val="toc 3"/>
    <w:basedOn w:val="820"/>
    <w:next w:val="820"/>
    <w:uiPriority w:val="39"/>
    <w:unhideWhenUsed/>
    <w:pPr>
      <w:pBdr/>
      <w:spacing w:after="57"/>
      <w:ind w:left="567"/>
    </w:pPr>
  </w:style>
  <w:style w:type="paragraph" w:styleId="988">
    <w:name w:val="toc 4"/>
    <w:basedOn w:val="820"/>
    <w:next w:val="820"/>
    <w:uiPriority w:val="39"/>
    <w:unhideWhenUsed/>
    <w:pPr>
      <w:pBdr/>
      <w:spacing w:after="57"/>
      <w:ind w:left="850"/>
    </w:pPr>
  </w:style>
  <w:style w:type="paragraph" w:styleId="989">
    <w:name w:val="toc 5"/>
    <w:basedOn w:val="820"/>
    <w:next w:val="820"/>
    <w:uiPriority w:val="39"/>
    <w:unhideWhenUsed/>
    <w:pPr>
      <w:pBdr/>
      <w:spacing w:after="57"/>
      <w:ind w:left="1134"/>
    </w:pPr>
  </w:style>
  <w:style w:type="paragraph" w:styleId="990">
    <w:name w:val="toc 6"/>
    <w:basedOn w:val="820"/>
    <w:next w:val="820"/>
    <w:uiPriority w:val="39"/>
    <w:unhideWhenUsed/>
    <w:pPr>
      <w:pBdr/>
      <w:spacing w:after="57"/>
      <w:ind w:left="1417"/>
    </w:pPr>
  </w:style>
  <w:style w:type="paragraph" w:styleId="991">
    <w:name w:val="toc 7"/>
    <w:basedOn w:val="820"/>
    <w:next w:val="820"/>
    <w:uiPriority w:val="39"/>
    <w:unhideWhenUsed/>
    <w:pPr>
      <w:pBdr/>
      <w:spacing w:after="57"/>
      <w:ind w:left="1701"/>
    </w:pPr>
  </w:style>
  <w:style w:type="paragraph" w:styleId="992">
    <w:name w:val="toc 8"/>
    <w:basedOn w:val="820"/>
    <w:next w:val="820"/>
    <w:uiPriority w:val="39"/>
    <w:unhideWhenUsed/>
    <w:pPr>
      <w:pBdr/>
      <w:spacing w:after="57"/>
      <w:ind w:left="1984"/>
    </w:pPr>
  </w:style>
  <w:style w:type="paragraph" w:styleId="993">
    <w:name w:val="toc 9"/>
    <w:basedOn w:val="820"/>
    <w:next w:val="820"/>
    <w:uiPriority w:val="39"/>
    <w:unhideWhenUsed/>
    <w:pPr>
      <w:pBdr/>
      <w:spacing w:after="57"/>
      <w:ind w:left="2268"/>
    </w:pPr>
  </w:style>
  <w:style w:type="paragraph" w:styleId="994">
    <w:name w:val="TOC Heading"/>
    <w:uiPriority w:val="39"/>
    <w:unhideWhenUsed/>
    <w:pPr>
      <w:pBdr/>
      <w:spacing/>
      <w:ind/>
    </w:pPr>
  </w:style>
  <w:style w:type="paragraph" w:styleId="995">
    <w:name w:val="table of figures"/>
    <w:basedOn w:val="820"/>
    <w:next w:val="820"/>
    <w:uiPriority w:val="99"/>
    <w:unhideWhenUsed/>
    <w:pPr>
      <w:pBdr/>
      <w:spacing/>
      <w:ind/>
    </w:pPr>
  </w:style>
  <w:style w:type="paragraph" w:styleId="996" w:customStyle="1">
    <w:name w:val="Standard1"/>
    <w:pPr>
      <w:widowControl w:val="true"/>
      <w:pBdr/>
      <w:spacing/>
      <w:ind/>
    </w:pPr>
    <w:rPr>
      <w:rFonts w:ascii="Calibri Light" w:hAnsi="Calibri Light" w:eastAsia="Times New Roman" w:cs="Times New Roman"/>
      <w:szCs w:val="20"/>
    </w:rPr>
  </w:style>
  <w:style w:type="paragraph" w:styleId="997" w:customStyle="1">
    <w:name w:val="Heading"/>
    <w:basedOn w:val="996"/>
    <w:next w:val="998"/>
    <w:pPr>
      <w:keepNext w:val="true"/>
      <w:pBdr/>
      <w:spacing w:after="120" w:before="240"/>
      <w:ind/>
    </w:pPr>
    <w:rPr>
      <w:rFonts w:ascii="Arial" w:hAnsi="Arial" w:eastAsia="Arial Unicode MS" w:cs="Tahoma"/>
      <w:sz w:val="28"/>
      <w:szCs w:val="28"/>
    </w:rPr>
  </w:style>
  <w:style w:type="paragraph" w:styleId="998" w:customStyle="1">
    <w:name w:val="Text body"/>
    <w:basedOn w:val="996"/>
    <w:pPr>
      <w:pBdr/>
      <w:spacing/>
      <w:ind/>
    </w:pPr>
    <w:rPr>
      <w:rFonts w:eastAsia="Calibri" w:cs="Calibri"/>
    </w:rPr>
  </w:style>
  <w:style w:type="paragraph" w:styleId="999">
    <w:name w:val="List"/>
    <w:basedOn w:val="998"/>
    <w:pPr>
      <w:pBdr/>
      <w:spacing/>
      <w:ind/>
    </w:pPr>
    <w:rPr>
      <w:rFonts w:ascii="Garamond" w:hAnsi="Garamond" w:eastAsia="Garamond" w:cs="Tahoma"/>
    </w:rPr>
  </w:style>
  <w:style w:type="paragraph" w:styleId="1000">
    <w:name w:val="Caption"/>
    <w:basedOn w:val="996"/>
    <w:pPr>
      <w:suppressLineNumbers w:val="true"/>
      <w:pBdr/>
      <w:spacing w:after="120" w:before="120"/>
      <w:ind/>
    </w:pPr>
    <w:rPr>
      <w:rFonts w:ascii="Calibri" w:hAnsi="Calibri" w:eastAsia="Calibri" w:cs="Tahoma"/>
      <w:i/>
      <w:iCs/>
      <w:szCs w:val="24"/>
    </w:rPr>
  </w:style>
  <w:style w:type="paragraph" w:styleId="1001" w:customStyle="1">
    <w:name w:val="Index"/>
    <w:basedOn w:val="996"/>
    <w:pPr>
      <w:suppressLineNumbers w:val="true"/>
      <w:pBdr/>
      <w:spacing/>
      <w:ind/>
    </w:pPr>
    <w:rPr>
      <w:rFonts w:ascii="Garamond" w:hAnsi="Garamond" w:eastAsia="Garamond" w:cs="Tahoma"/>
    </w:rPr>
  </w:style>
  <w:style w:type="paragraph" w:styleId="1002">
    <w:name w:val="Footer"/>
    <w:basedOn w:val="996"/>
    <w:link w:val="853"/>
    <w:pPr>
      <w:pBdr/>
      <w:tabs>
        <w:tab w:val="center" w:leader="none" w:pos="4536"/>
        <w:tab w:val="right" w:leader="none" w:pos="9072"/>
      </w:tabs>
      <w:spacing/>
      <w:ind/>
    </w:pPr>
  </w:style>
  <w:style w:type="paragraph" w:styleId="1003">
    <w:name w:val="List Bullet"/>
    <w:basedOn w:val="996"/>
    <w:pPr>
      <w:numPr>
        <w:numId w:val="9"/>
      </w:numPr>
      <w:pBdr/>
      <w:spacing/>
      <w:ind/>
      <w:jc w:val="both"/>
    </w:pPr>
    <w:rPr>
      <w:rFonts w:eastAsia="Calibri" w:cs="Calibri"/>
    </w:rPr>
  </w:style>
  <w:style w:type="paragraph" w:styleId="1004">
    <w:name w:val="Header"/>
    <w:basedOn w:val="996"/>
    <w:link w:val="851"/>
    <w:pPr>
      <w:pBdr/>
      <w:tabs>
        <w:tab w:val="center" w:leader="none" w:pos="4536"/>
        <w:tab w:val="right" w:leader="none" w:pos="9072"/>
      </w:tabs>
      <w:spacing/>
      <w:ind/>
    </w:pPr>
    <w:rPr>
      <w:rFonts w:ascii="Calibri" w:hAnsi="Calibri" w:eastAsia="Calibri" w:cs="Calibri"/>
      <w:sz w:val="16"/>
      <w:lang w:val="en-US"/>
    </w:rPr>
  </w:style>
  <w:style w:type="paragraph" w:styleId="1005" w:customStyle="1">
    <w:name w:val="Table"/>
    <w:basedOn w:val="996"/>
    <w:pPr>
      <w:pBdr/>
      <w:spacing/>
      <w:ind/>
      <w:jc w:val="center"/>
    </w:pPr>
  </w:style>
  <w:style w:type="paragraph" w:styleId="1006">
    <w:name w:val="List Number"/>
    <w:basedOn w:val="996"/>
    <w:pPr>
      <w:numPr>
        <w:numId w:val="6"/>
      </w:numPr>
      <w:pBdr/>
      <w:spacing/>
      <w:ind/>
      <w:jc w:val="both"/>
    </w:pPr>
  </w:style>
  <w:style w:type="paragraph" w:styleId="1007" w:customStyle="1">
    <w:name w:val="Texte justifié"/>
    <w:basedOn w:val="996"/>
    <w:pPr>
      <w:pBdr/>
      <w:tabs>
        <w:tab w:val="left" w:leader="none" w:pos="567"/>
      </w:tabs>
      <w:spacing/>
      <w:ind w:firstLine="567"/>
      <w:jc w:val="both"/>
    </w:pPr>
    <w:rPr>
      <w:rFonts w:eastAsia="Calibri" w:cs="Calibri"/>
    </w:rPr>
  </w:style>
  <w:style w:type="paragraph" w:styleId="1008" w:customStyle="1">
    <w:name w:val="Texte après Titre"/>
    <w:basedOn w:val="1007"/>
    <w:next w:val="1007"/>
    <w:pPr>
      <w:pBdr/>
      <w:tabs>
        <w:tab w:val="clear" w:leader="none" w:pos="567"/>
      </w:tabs>
      <w:spacing/>
      <w:ind w:firstLine="0"/>
    </w:pPr>
  </w:style>
  <w:style w:type="paragraph" w:styleId="1009">
    <w:name w:val="Body Text 2"/>
    <w:basedOn w:val="998"/>
    <w:pPr>
      <w:pBdr/>
      <w:spacing/>
      <w:ind w:left="357"/>
    </w:pPr>
  </w:style>
  <w:style w:type="paragraph" w:styleId="1010">
    <w:name w:val="Body Text 3"/>
    <w:basedOn w:val="1009"/>
    <w:pPr>
      <w:pBdr/>
      <w:spacing/>
      <w:ind w:left="709"/>
    </w:pPr>
    <w:rPr>
      <w:szCs w:val="16"/>
    </w:rPr>
  </w:style>
  <w:style w:type="paragraph" w:styleId="1011">
    <w:name w:val="Date"/>
    <w:basedOn w:val="996"/>
    <w:next w:val="1003"/>
    <w:pPr>
      <w:pBdr>
        <w:top w:val="single" w:color="ff0000" w:sz="2" w:space="1"/>
        <w:bottom w:val="single" w:color="ff0000" w:sz="2" w:space="1"/>
      </w:pBdr>
      <w:spacing/>
      <w:ind w:right="8448"/>
    </w:pPr>
    <w:rPr>
      <w:rFonts w:ascii="Arial" w:hAnsi="Arial" w:eastAsia="Arial" w:cs="Arial"/>
      <w:color w:val="ff0000"/>
      <w:sz w:val="20"/>
    </w:rPr>
  </w:style>
  <w:style w:type="paragraph" w:styleId="1012" w:customStyle="1">
    <w:name w:val="Références"/>
    <w:basedOn w:val="996"/>
    <w:pPr>
      <w:pBdr/>
      <w:tabs>
        <w:tab w:val="left" w:leader="none" w:pos="2268"/>
      </w:tabs>
      <w:spacing/>
      <w:ind w:hanging="1134" w:left="1134"/>
      <w:jc w:val="both"/>
    </w:pPr>
    <w:rPr>
      <w:lang w:val="en-GB"/>
    </w:rPr>
  </w:style>
  <w:style w:type="paragraph" w:styleId="1013" w:customStyle="1">
    <w:name w:val="Date 2"/>
    <w:basedOn w:val="1011"/>
    <w:next w:val="1008"/>
    <w:pPr>
      <w:pBdr>
        <w:top w:val="single" w:color="800000" w:sz="2" w:space="1"/>
        <w:bottom w:val="single" w:color="800000" w:sz="2" w:space="1"/>
      </w:pBdr>
      <w:spacing/>
      <w:ind/>
    </w:pPr>
    <w:rPr>
      <w:color w:val="800000"/>
    </w:rPr>
  </w:style>
  <w:style w:type="paragraph" w:styleId="1014" w:customStyle="1">
    <w:name w:val="Références (commentaire)"/>
    <w:basedOn w:val="1012"/>
    <w:next w:val="1012"/>
    <w:pPr>
      <w:pBdr>
        <w:left w:val="single" w:color="808080" w:sz="18" w:space="4"/>
      </w:pBdr>
      <w:tabs>
        <w:tab w:val="clear" w:leader="none" w:pos="2268"/>
        <w:tab w:val="left" w:leader="none" w:pos="2591"/>
      </w:tabs>
      <w:spacing/>
      <w:ind w:firstLine="0" w:left="1315"/>
    </w:pPr>
    <w:rPr>
      <w:rFonts w:ascii="Trebuchet MS" w:hAnsi="Trebuchet MS" w:eastAsia="Trebuchet MS" w:cs="Trebuchet MS"/>
      <w:color w:val="333399"/>
      <w:sz w:val="20"/>
      <w:szCs w:val="24"/>
      <w:lang w:val="fr-FR"/>
    </w:rPr>
  </w:style>
  <w:style w:type="paragraph" w:styleId="1015" w:customStyle="1">
    <w:name w:val="Contents 1"/>
    <w:basedOn w:val="996"/>
    <w:next w:val="996"/>
    <w:pPr>
      <w:pBdr/>
      <w:spacing/>
      <w:ind/>
    </w:pPr>
    <w:rPr>
      <w:rFonts w:ascii="Calibri" w:hAnsi="Calibri" w:eastAsia="Arial" w:cs="Arial"/>
      <w:b/>
      <w:color w:val="0000ff"/>
      <w:sz w:val="32"/>
      <w:szCs w:val="24"/>
    </w:rPr>
  </w:style>
  <w:style w:type="paragraph" w:styleId="1016" w:customStyle="1">
    <w:name w:val="Contents 2"/>
    <w:basedOn w:val="996"/>
    <w:next w:val="996"/>
    <w:pPr>
      <w:pBdr/>
      <w:spacing/>
      <w:ind w:left="240"/>
    </w:pPr>
    <w:rPr>
      <w:rFonts w:ascii="Calibri" w:hAnsi="Calibri" w:eastAsia="Arial" w:cs="Arial"/>
      <w:color w:val="333399"/>
      <w:sz w:val="28"/>
      <w:szCs w:val="24"/>
    </w:rPr>
  </w:style>
  <w:style w:type="paragraph" w:styleId="1017" w:customStyle="1">
    <w:name w:val="Contents 3"/>
    <w:basedOn w:val="996"/>
    <w:next w:val="996"/>
    <w:pPr>
      <w:pBdr/>
      <w:spacing/>
      <w:ind w:left="480"/>
    </w:pPr>
    <w:rPr>
      <w:rFonts w:ascii="Arial" w:hAnsi="Arial" w:eastAsia="Arial" w:cs="Arial"/>
      <w:color w:val="333399"/>
      <w:szCs w:val="24"/>
    </w:rPr>
  </w:style>
  <w:style w:type="paragraph" w:styleId="1018" w:customStyle="1">
    <w:name w:val="Post-it"/>
    <w:basedOn w:val="996"/>
    <w:pPr>
      <w:pBdr>
        <w:top w:val="single" w:color="000000" w:sz="4" w:space="2"/>
        <w:left w:val="single" w:color="000000" w:sz="4" w:space="4"/>
        <w:bottom w:val="single" w:color="000000" w:sz="4" w:space="2"/>
        <w:right w:val="single" w:color="000000" w:sz="4" w:space="4"/>
      </w:pBdr>
      <w:shd w:val="clear" w:color="auto" w:fill="ffff00"/>
      <w:spacing w:after="40" w:before="40"/>
      <w:ind/>
    </w:pPr>
    <w:rPr>
      <w:rFonts w:ascii="Trebuchet MS" w:hAnsi="Trebuchet MS" w:eastAsia="Trebuchet MS" w:cs="Trebuchet MS"/>
      <w:sz w:val="22"/>
      <w:szCs w:val="22"/>
    </w:rPr>
  </w:style>
  <w:style w:type="paragraph" w:styleId="1019" w:customStyle="1">
    <w:name w:val="Question"/>
    <w:basedOn w:val="996"/>
    <w:next w:val="1020"/>
    <w:pPr>
      <w:numPr>
        <w:numId w:val="3"/>
      </w:numPr>
      <w:pBdr/>
      <w:spacing/>
      <w:ind/>
    </w:pPr>
    <w:rPr>
      <w:color w:val="800000"/>
      <w:szCs w:val="24"/>
    </w:rPr>
  </w:style>
  <w:style w:type="paragraph" w:styleId="1020" w:customStyle="1">
    <w:name w:val="Réponse"/>
    <w:basedOn w:val="996"/>
    <w:next w:val="1019"/>
    <w:pPr>
      <w:numPr>
        <w:numId w:val="7"/>
      </w:numPr>
      <w:pBdr/>
      <w:spacing/>
      <w:ind/>
    </w:pPr>
    <w:rPr>
      <w:color w:val="333399"/>
      <w:szCs w:val="24"/>
    </w:rPr>
  </w:style>
  <w:style w:type="paragraph" w:styleId="1021" w:customStyle="1">
    <w:name w:val="Frame contents"/>
    <w:basedOn w:val="998"/>
    <w:pPr>
      <w:pBdr/>
      <w:spacing/>
      <w:ind/>
    </w:pPr>
  </w:style>
  <w:style w:type="paragraph" w:styleId="1022" w:customStyle="1">
    <w:name w:val="Illustration"/>
    <w:basedOn w:val="1000"/>
    <w:pPr>
      <w:pBdr/>
      <w:spacing/>
      <w:ind/>
    </w:pPr>
    <w:rPr>
      <w:rFonts w:cs="Calibri"/>
    </w:rPr>
  </w:style>
  <w:style w:type="paragraph" w:styleId="1023" w:customStyle="1">
    <w:name w:val="Contents 4"/>
    <w:basedOn w:val="1001"/>
    <w:pPr>
      <w:pBdr/>
      <w:tabs>
        <w:tab w:val="right" w:leader="dot" w:pos="9637"/>
      </w:tabs>
      <w:spacing/>
      <w:ind w:left="849"/>
    </w:pPr>
    <w:rPr>
      <w:rFonts w:ascii="Arial" w:hAnsi="Arial" w:eastAsia="Arial" w:cs="Arial"/>
    </w:rPr>
  </w:style>
  <w:style w:type="paragraph" w:styleId="1024" w:customStyle="1">
    <w:name w:val="Contents 5"/>
    <w:basedOn w:val="1001"/>
    <w:pPr>
      <w:pBdr/>
      <w:tabs>
        <w:tab w:val="right" w:leader="dot" w:pos="9637"/>
      </w:tabs>
      <w:spacing/>
      <w:ind w:left="1132"/>
    </w:pPr>
    <w:rPr>
      <w:rFonts w:ascii="Arial" w:hAnsi="Arial" w:eastAsia="Arial" w:cs="Arial"/>
    </w:rPr>
  </w:style>
  <w:style w:type="character" w:styleId="1025" w:customStyle="1">
    <w:name w:val="WW8Num3z0"/>
    <w:pPr>
      <w:pBdr/>
      <w:spacing/>
      <w:ind/>
    </w:pPr>
    <w:rPr>
      <w:rFonts w:ascii="Bullets2" w:hAnsi="Bullets2" w:eastAsia="Bullets2" w:cs="Bullets2"/>
      <w:b/>
      <w:i w:val="0"/>
      <w:color w:val="ff0000"/>
      <w:sz w:val="36"/>
      <w:szCs w:val="36"/>
    </w:rPr>
  </w:style>
  <w:style w:type="character" w:styleId="1026" w:customStyle="1">
    <w:name w:val="WW8Num3z1"/>
    <w:pPr>
      <w:pBdr/>
      <w:spacing/>
      <w:ind/>
    </w:pPr>
    <w:rPr>
      <w:rFonts w:ascii="Courier New" w:hAnsi="Courier New" w:eastAsia="Courier New" w:cs="Courier New"/>
    </w:rPr>
  </w:style>
  <w:style w:type="character" w:styleId="1027" w:customStyle="1">
    <w:name w:val="WW8Num3z2"/>
    <w:pPr>
      <w:pBdr/>
      <w:spacing/>
      <w:ind/>
    </w:pPr>
    <w:rPr>
      <w:rFonts w:ascii="Wingdings" w:hAnsi="Wingdings" w:eastAsia="Wingdings" w:cs="Wingdings"/>
    </w:rPr>
  </w:style>
  <w:style w:type="character" w:styleId="1028" w:customStyle="1">
    <w:name w:val="WW8Num3z3"/>
    <w:pPr>
      <w:pBdr/>
      <w:spacing/>
      <w:ind/>
    </w:pPr>
    <w:rPr>
      <w:rFonts w:ascii="Symbol" w:hAnsi="Symbol" w:eastAsia="Symbol" w:cs="Symbol"/>
    </w:rPr>
  </w:style>
  <w:style w:type="character" w:styleId="1029" w:customStyle="1">
    <w:name w:val="WW8Num4z0"/>
    <w:pPr>
      <w:pBdr/>
      <w:spacing/>
      <w:ind/>
    </w:pPr>
    <w:rPr>
      <w:rFonts w:ascii="Symbol" w:hAnsi="Symbol" w:eastAsia="Symbol" w:cs="Symbol"/>
      <w:color w:val="000000"/>
      <w:sz w:val="28"/>
    </w:rPr>
  </w:style>
  <w:style w:type="character" w:styleId="1030" w:customStyle="1">
    <w:name w:val="WW8Num4z1"/>
    <w:pPr>
      <w:pBdr/>
      <w:spacing/>
      <w:ind/>
    </w:pPr>
    <w:rPr>
      <w:rFonts w:ascii="CommonBullets" w:hAnsi="CommonBullets" w:eastAsia="CommonBullets" w:cs="CommonBullets"/>
    </w:rPr>
  </w:style>
  <w:style w:type="character" w:styleId="1031" w:customStyle="1">
    <w:name w:val="WW8Num4z2"/>
    <w:pPr>
      <w:pBdr/>
      <w:spacing/>
      <w:ind/>
    </w:pPr>
    <w:rPr>
      <w:rFonts w:ascii="Symbol" w:hAnsi="Symbol" w:eastAsia="Symbol" w:cs="Symbol"/>
    </w:rPr>
  </w:style>
  <w:style w:type="character" w:styleId="1032" w:customStyle="1">
    <w:name w:val="WW8Num4z5"/>
    <w:pPr>
      <w:pBdr/>
      <w:spacing/>
      <w:ind/>
    </w:pPr>
    <w:rPr>
      <w:rFonts w:ascii="Wingdings" w:hAnsi="Wingdings" w:eastAsia="Wingdings" w:cs="Wingdings"/>
    </w:rPr>
  </w:style>
  <w:style w:type="character" w:styleId="1033" w:customStyle="1">
    <w:name w:val="WW8Num5z0"/>
    <w:pPr>
      <w:pBdr/>
      <w:spacing/>
      <w:ind/>
    </w:pPr>
    <w:rPr>
      <w:rFonts w:ascii="Symbol" w:hAnsi="Symbol" w:eastAsia="Symbol" w:cs="Symbol"/>
      <w:color w:val="000000"/>
      <w:sz w:val="28"/>
    </w:rPr>
  </w:style>
  <w:style w:type="character" w:styleId="1034" w:customStyle="1">
    <w:name w:val="WW8Num5z1"/>
    <w:pPr>
      <w:pBdr/>
      <w:spacing/>
      <w:ind/>
    </w:pPr>
    <w:rPr>
      <w:rFonts w:ascii="Symbol" w:hAnsi="Symbol" w:eastAsia="Symbol" w:cs="Symbol"/>
    </w:rPr>
  </w:style>
  <w:style w:type="character" w:styleId="1035" w:customStyle="1">
    <w:name w:val="WW8Num5z2"/>
    <w:pPr>
      <w:pBdr/>
      <w:spacing/>
      <w:ind/>
    </w:pPr>
    <w:rPr>
      <w:rFonts w:ascii="CommonBullets" w:hAnsi="CommonBullets" w:eastAsia="CommonBullets" w:cs="CommonBullets"/>
    </w:rPr>
  </w:style>
  <w:style w:type="character" w:styleId="1036" w:customStyle="1">
    <w:name w:val="WW8Num5z5"/>
    <w:pPr>
      <w:pBdr/>
      <w:spacing/>
      <w:ind/>
    </w:pPr>
    <w:rPr>
      <w:rFonts w:ascii="Wingdings" w:hAnsi="Wingdings" w:eastAsia="Wingdings" w:cs="Wingdings"/>
    </w:rPr>
  </w:style>
  <w:style w:type="character" w:styleId="1037" w:customStyle="1">
    <w:name w:val="WW8Num7z0"/>
    <w:pPr>
      <w:pBdr/>
      <w:spacing/>
      <w:ind/>
    </w:pPr>
    <w:rPr>
      <w:rFonts w:ascii="Wingdings 3" w:hAnsi="Wingdings 3" w:eastAsia="Wingdings 3" w:cs="Wingdings 3"/>
      <w:b/>
      <w:i w:val="0"/>
      <w:color w:val="0000ff"/>
      <w:sz w:val="32"/>
      <w:szCs w:val="32"/>
    </w:rPr>
  </w:style>
  <w:style w:type="character" w:styleId="1038" w:customStyle="1">
    <w:name w:val="WW8Num7z1"/>
    <w:pPr>
      <w:pBdr/>
      <w:spacing/>
      <w:ind/>
    </w:pPr>
    <w:rPr>
      <w:rFonts w:ascii="Courier New" w:hAnsi="Courier New" w:eastAsia="Courier New" w:cs="Courier New"/>
    </w:rPr>
  </w:style>
  <w:style w:type="character" w:styleId="1039" w:customStyle="1">
    <w:name w:val="WW8Num7z2"/>
    <w:pPr>
      <w:pBdr/>
      <w:spacing/>
      <w:ind/>
    </w:pPr>
    <w:rPr>
      <w:rFonts w:ascii="Wingdings" w:hAnsi="Wingdings" w:eastAsia="Wingdings" w:cs="Wingdings"/>
    </w:rPr>
  </w:style>
  <w:style w:type="character" w:styleId="1040" w:customStyle="1">
    <w:name w:val="WW8Num7z3"/>
    <w:pPr>
      <w:pBdr/>
      <w:spacing/>
      <w:ind/>
    </w:pPr>
    <w:rPr>
      <w:rFonts w:ascii="Symbol" w:hAnsi="Symbol" w:eastAsia="Symbol" w:cs="Symbol"/>
    </w:rPr>
  </w:style>
  <w:style w:type="character" w:styleId="1041" w:customStyle="1">
    <w:name w:val="WW8Num8z0"/>
    <w:pPr>
      <w:pBdr/>
      <w:spacing/>
      <w:ind/>
    </w:pPr>
    <w:rPr>
      <w:rFonts w:ascii="Symbol" w:hAnsi="Symbol" w:eastAsia="Symbol" w:cs="Symbol"/>
      <w:color w:val="000000"/>
      <w:sz w:val="28"/>
    </w:rPr>
  </w:style>
  <w:style w:type="character" w:styleId="1042" w:customStyle="1">
    <w:name w:val="WW8Num8z1"/>
    <w:pPr>
      <w:pBdr/>
      <w:spacing/>
      <w:ind/>
    </w:pPr>
    <w:rPr>
      <w:rFonts w:ascii="Symbol" w:hAnsi="Symbol" w:eastAsia="Symbol" w:cs="Symbol"/>
    </w:rPr>
  </w:style>
  <w:style w:type="character" w:styleId="1043" w:customStyle="1">
    <w:name w:val="WW8Num8z2"/>
    <w:pPr>
      <w:pBdr/>
      <w:spacing/>
      <w:ind/>
    </w:pPr>
    <w:rPr>
      <w:rFonts w:ascii="CommonBullets" w:hAnsi="CommonBullets" w:eastAsia="CommonBullets" w:cs="CommonBullets"/>
    </w:rPr>
  </w:style>
  <w:style w:type="character" w:styleId="1044" w:customStyle="1">
    <w:name w:val="WW8Num8z5"/>
    <w:pPr>
      <w:pBdr/>
      <w:spacing/>
      <w:ind/>
    </w:pPr>
    <w:rPr>
      <w:rFonts w:ascii="Wingdings" w:hAnsi="Wingdings" w:eastAsia="Wingdings" w:cs="Wingdings"/>
    </w:rPr>
  </w:style>
  <w:style w:type="character" w:styleId="1045">
    <w:name w:val="page number"/>
    <w:basedOn w:val="830"/>
    <w:pPr>
      <w:pBdr/>
      <w:spacing/>
      <w:ind/>
    </w:pPr>
  </w:style>
  <w:style w:type="character" w:styleId="1046" w:customStyle="1">
    <w:name w:val="Script"/>
    <w:pPr>
      <w:pBdr/>
      <w:spacing/>
      <w:ind/>
    </w:pPr>
    <w:rPr>
      <w:rFonts w:ascii="Comic Sans MS" w:hAnsi="Comic Sans MS" w:eastAsia="Comic Sans MS" w:cs="Comic Sans MS"/>
      <w:color w:val="333399"/>
      <w:sz w:val="20"/>
    </w:rPr>
  </w:style>
  <w:style w:type="character" w:styleId="1047" w:customStyle="1">
    <w:name w:val="Post-it (char)"/>
    <w:basedOn w:val="830"/>
    <w:pPr>
      <w:pBdr/>
      <w:spacing/>
      <w:ind/>
    </w:pPr>
    <w:rPr>
      <w:rFonts w:ascii="Trebuchet MS" w:hAnsi="Trebuchet MS" w:eastAsia="Trebuchet MS" w:cs="Trebuchet MS"/>
      <w:sz w:val="22"/>
      <w:shd w:val="clear" w:color="auto" w:fill="ffff00"/>
      <w:lang w:val="en-GB"/>
    </w:rPr>
  </w:style>
  <w:style w:type="numbering" w:styleId="1048" w:customStyle="1">
    <w:name w:val="WW8Num1"/>
    <w:basedOn w:val="832"/>
    <w:pPr>
      <w:numPr>
        <w:numId w:val="1"/>
      </w:numPr>
      <w:pBdr/>
      <w:spacing/>
      <w:ind/>
    </w:pPr>
  </w:style>
  <w:style w:type="numbering" w:styleId="1049" w:customStyle="1">
    <w:name w:val="WW8Num2"/>
    <w:basedOn w:val="832"/>
    <w:pPr>
      <w:numPr>
        <w:numId w:val="2"/>
      </w:numPr>
      <w:pBdr/>
      <w:spacing/>
      <w:ind/>
    </w:pPr>
  </w:style>
  <w:style w:type="numbering" w:styleId="1050" w:customStyle="1">
    <w:name w:val="WW8Num3"/>
    <w:basedOn w:val="832"/>
    <w:pPr>
      <w:numPr>
        <w:numId w:val="3"/>
      </w:numPr>
      <w:pBdr/>
      <w:spacing/>
      <w:ind/>
    </w:pPr>
  </w:style>
  <w:style w:type="numbering" w:styleId="1051" w:customStyle="1">
    <w:name w:val="WW8Num4"/>
    <w:basedOn w:val="832"/>
    <w:pPr>
      <w:numPr>
        <w:numId w:val="4"/>
      </w:numPr>
      <w:pBdr/>
      <w:spacing/>
      <w:ind/>
    </w:pPr>
  </w:style>
  <w:style w:type="numbering" w:styleId="1052" w:customStyle="1">
    <w:name w:val="WW8Num5"/>
    <w:basedOn w:val="832"/>
    <w:pPr>
      <w:numPr>
        <w:numId w:val="5"/>
      </w:numPr>
      <w:pBdr/>
      <w:spacing/>
      <w:ind/>
    </w:pPr>
  </w:style>
  <w:style w:type="numbering" w:styleId="1053" w:customStyle="1">
    <w:name w:val="WW8Num6"/>
    <w:basedOn w:val="832"/>
    <w:pPr>
      <w:numPr>
        <w:numId w:val="6"/>
      </w:numPr>
      <w:pBdr/>
      <w:spacing/>
      <w:ind/>
    </w:pPr>
  </w:style>
  <w:style w:type="numbering" w:styleId="1054" w:customStyle="1">
    <w:name w:val="WW8Num7"/>
    <w:basedOn w:val="832"/>
    <w:pPr>
      <w:numPr>
        <w:numId w:val="7"/>
      </w:numPr>
      <w:pBdr/>
      <w:spacing/>
      <w:ind/>
    </w:pPr>
  </w:style>
  <w:style w:type="numbering" w:styleId="1055" w:customStyle="1">
    <w:name w:val="WW8Num8"/>
    <w:basedOn w:val="832"/>
    <w:pPr>
      <w:numPr>
        <w:numId w:val="8"/>
      </w:numPr>
      <w:pBdr/>
      <w:spacing/>
      <w:ind/>
    </w:pPr>
  </w:style>
  <w:style w:type="character" w:styleId="1056">
    <w:name w:val="Hyperlink"/>
    <w:basedOn w:val="83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057" w:customStyle="1">
    <w:name w:val="Nicht aufgelöste Erwähnung1"/>
    <w:basedOn w:val="830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table" w:styleId="1058">
    <w:name w:val="Table Grid"/>
    <w:basedOn w:val="831"/>
    <w:uiPriority w:val="59"/>
    <w:pPr>
      <w:pBdr/>
      <w:spacing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59">
    <w:name w:val="List Paragraph"/>
    <w:basedOn w:val="820"/>
    <w:uiPriority w:val="34"/>
    <w:qFormat/>
    <w:pPr>
      <w:widowControl w:val="true"/>
      <w:pBdr/>
      <w:spacing w:after="160" w:line="259" w:lineRule="auto"/>
      <w:ind w:left="720"/>
      <w:contextualSpacing w:val="true"/>
      <w:jc w:val="both"/>
    </w:pPr>
    <w:rPr>
      <w:rFonts w:ascii="Calibri Light" w:hAnsi="Calibri Light" w:eastAsiaTheme="minorHAnsi" w:cstheme="minorBidi"/>
      <w:szCs w:val="22"/>
      <w:lang w:eastAsia="en-US"/>
    </w:rPr>
  </w:style>
  <w:style w:type="character" w:styleId="1060" w:customStyle="1">
    <w:name w:val="spellingerror"/>
    <w:basedOn w:val="830"/>
    <w:pPr>
      <w:pBdr/>
      <w:spacing/>
      <w:ind/>
    </w:pPr>
  </w:style>
  <w:style w:type="character" w:styleId="1061" w:customStyle="1">
    <w:name w:val="normaltextrun"/>
    <w:basedOn w:val="830"/>
    <w:pPr>
      <w:pBdr/>
      <w:spacing/>
      <w:ind/>
    </w:pPr>
  </w:style>
  <w:style w:type="character" w:styleId="1062" w:customStyle="1">
    <w:name w:val="eop"/>
    <w:basedOn w:val="830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mailto:olivier.fruchart@cea.fr" TargetMode="External"/><Relationship Id="rId13" Type="http://schemas.openxmlformats.org/officeDocument/2006/relationships/hyperlink" Target="mailto:dennis.meier@uni-due.de" TargetMode="External"/><Relationship Id="rId14" Type="http://schemas.openxmlformats.org/officeDocument/2006/relationships/hyperlink" Target="https://magnetism.eu/85-ema.ht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5DDF3-D372-4466-B61B-503888D2D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>Microsoft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 document</dc:title>
  <dc:creator>FRUCHART Olivier</dc:creator>
  <cp:revision>4</cp:revision>
  <dcterms:created xsi:type="dcterms:W3CDTF">2026-02-17T17:42:00Z</dcterms:created>
  <dcterms:modified xsi:type="dcterms:W3CDTF">2026-02-21T15:04:35Z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GrammarlyDocumentId">
    <vt:lpwstr>6b49aad6-843e-4320-8ad2-a41beba04e9b</vt:lpwstr>
  </property>
</Properties>
</file>