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C4" w:rsidRDefault="00971683">
      <w:pPr>
        <w:pStyle w:val="Titre1"/>
        <w:tabs>
          <w:tab w:val="left" w:pos="9214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Nomination form for elections at the General Council of EMA – Elections 2024</w:t>
      </w:r>
    </w:p>
    <w:p w:rsidR="005A1BC4" w:rsidRDefault="005A1BC4">
      <w:pPr>
        <w:pStyle w:val="Textejustifi"/>
        <w:rPr>
          <w:sz w:val="22"/>
          <w:szCs w:val="22"/>
          <w:lang w:val="en-US"/>
        </w:rPr>
      </w:pPr>
    </w:p>
    <w:p w:rsidR="005A1BC4" w:rsidRDefault="00971683">
      <w:pPr>
        <w:pStyle w:val="Textejustifi"/>
        <w:ind w:firstLine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deadline for nominations is Apr 30</w:t>
      </w:r>
      <w:r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>, 2024. Please send nominations to our Vice-President,</w:t>
      </w:r>
    </w:p>
    <w:p w:rsidR="005A1BC4" w:rsidRDefault="00971683">
      <w:pPr>
        <w:pStyle w:val="Textejustifi"/>
        <w:ind w:firstLine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Dennis Meier (</w:t>
      </w:r>
      <w:hyperlink r:id="rId8" w:tooltip="mailto:dennis.meier@ntnu" w:history="1">
        <w:r>
          <w:rPr>
            <w:rStyle w:val="Lienhypertexte"/>
            <w:sz w:val="22"/>
            <w:szCs w:val="22"/>
            <w:lang w:val="en-US"/>
          </w:rPr>
          <w:t>dennis.meier@ntnu</w:t>
        </w:r>
      </w:hyperlink>
      <w:r>
        <w:rPr>
          <w:sz w:val="22"/>
          <w:szCs w:val="22"/>
          <w:lang w:val="en-US"/>
        </w:rPr>
        <w:t xml:space="preserve">), with CC to our President Olivier </w:t>
      </w:r>
      <w:proofErr w:type="spellStart"/>
      <w:r>
        <w:rPr>
          <w:sz w:val="22"/>
          <w:szCs w:val="22"/>
          <w:lang w:val="en-US"/>
        </w:rPr>
        <w:t>Fruchart</w:t>
      </w:r>
      <w:proofErr w:type="spellEnd"/>
      <w:r>
        <w:rPr>
          <w:sz w:val="22"/>
          <w:szCs w:val="22"/>
          <w:lang w:val="en-US"/>
        </w:rPr>
        <w:t> (</w:t>
      </w:r>
      <w:hyperlink r:id="rId9" w:tooltip="mailto:olivier.fruchart@cea.fr" w:history="1">
        <w:r>
          <w:rPr>
            <w:rStyle w:val="Lienhypertexte"/>
            <w:sz w:val="22"/>
            <w:szCs w:val="22"/>
            <w:lang w:val="en-US"/>
          </w:rPr>
          <w:t>olivier.fruchart@cea.fr</w:t>
        </w:r>
      </w:hyperlink>
      <w:r>
        <w:rPr>
          <w:sz w:val="22"/>
          <w:szCs w:val="22"/>
          <w:lang w:val="en-US"/>
        </w:rPr>
        <w:t xml:space="preserve">). </w:t>
      </w:r>
    </w:p>
    <w:p w:rsidR="005A1BC4" w:rsidRDefault="005A1BC4">
      <w:pPr>
        <w:pStyle w:val="Textejustifi"/>
        <w:ind w:firstLine="0"/>
        <w:jc w:val="left"/>
        <w:rPr>
          <w:sz w:val="22"/>
          <w:szCs w:val="22"/>
          <w:lang w:val="en-US"/>
        </w:rPr>
      </w:pPr>
    </w:p>
    <w:p w:rsidR="005A1BC4" w:rsidRDefault="00971683">
      <w:pPr>
        <w:pStyle w:val="Textejustifi"/>
        <w:shd w:val="clear" w:color="auto" w:fill="538135" w:themeFill="accent6" w:themeFillShade="BF"/>
        <w:ind w:firstLine="0"/>
        <w:jc w:val="center"/>
        <w:rPr>
          <w:b/>
          <w:color w:val="FFFFFF" w:themeColor="background1"/>
          <w:sz w:val="22"/>
          <w:szCs w:val="22"/>
          <w:lang w:val="en-US"/>
        </w:rPr>
      </w:pPr>
      <w:r>
        <w:rPr>
          <w:b/>
          <w:color w:val="FFFFFF" w:themeColor="background1"/>
          <w:sz w:val="22"/>
          <w:szCs w:val="22"/>
          <w:lang w:val="en-US"/>
        </w:rPr>
        <w:t>Information r</w:t>
      </w:r>
      <w:r>
        <w:rPr>
          <w:b/>
          <w:color w:val="FFFFFF" w:themeColor="background1"/>
          <w:sz w:val="22"/>
          <w:szCs w:val="22"/>
          <w:lang w:val="en-US"/>
        </w:rPr>
        <w:t>egarding the person making the nomination</w:t>
      </w:r>
    </w:p>
    <w:p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before="240"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Name:</w:t>
      </w:r>
      <w:r>
        <w:rPr>
          <w:color w:val="538135" w:themeColor="accent6" w:themeShade="BF"/>
          <w:sz w:val="22"/>
          <w:szCs w:val="22"/>
          <w:lang w:val="en-US"/>
        </w:rPr>
        <w:tab/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Mail: </w:t>
      </w:r>
      <w:r>
        <w:rPr>
          <w:color w:val="538135" w:themeColor="accent6" w:themeShade="BF"/>
          <w:sz w:val="22"/>
          <w:szCs w:val="22"/>
          <w:lang w:val="en-US"/>
        </w:rPr>
        <w:tab/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:rsidR="005A1BC4" w:rsidRDefault="00971683">
      <w:pPr>
        <w:pStyle w:val="Textejustifi"/>
        <w:tabs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On behalf of, if applicable (organization, society etc.):</w:t>
      </w:r>
      <w:r>
        <w:rPr>
          <w:color w:val="538135" w:themeColor="accent6" w:themeShade="BF"/>
          <w:sz w:val="22"/>
          <w:szCs w:val="22"/>
          <w:lang w:val="en-US"/>
        </w:rPr>
        <w:t xml:space="preserve"> </w:t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:rsidR="005A1BC4" w:rsidRDefault="00971683">
      <w:pPr>
        <w:pStyle w:val="Textejustifi"/>
        <w:shd w:val="clear" w:color="auto" w:fill="538135" w:themeFill="accent6" w:themeFillShade="BF"/>
        <w:ind w:firstLine="0"/>
        <w:jc w:val="center"/>
        <w:rPr>
          <w:b/>
          <w:color w:val="FFFFFF" w:themeColor="background1"/>
          <w:sz w:val="22"/>
          <w:szCs w:val="22"/>
          <w:lang w:val="en-US"/>
        </w:rPr>
      </w:pPr>
      <w:r>
        <w:rPr>
          <w:b/>
          <w:color w:val="FFFFFF" w:themeColor="background1"/>
          <w:sz w:val="22"/>
          <w:szCs w:val="22"/>
          <w:lang w:val="en-US"/>
        </w:rPr>
        <w:t>Information regarding the nominee</w:t>
      </w:r>
    </w:p>
    <w:p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before="120" w:line="360" w:lineRule="auto"/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NB: nominees must have been contacted and agree to serve, if elected</w:t>
      </w:r>
    </w:p>
    <w:p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Name:</w:t>
      </w:r>
      <w:r>
        <w:rPr>
          <w:color w:val="538135" w:themeColor="accent6" w:themeShade="BF"/>
          <w:sz w:val="22"/>
          <w:szCs w:val="22"/>
          <w:lang w:val="en-US"/>
        </w:rPr>
        <w:tab/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Mail:</w:t>
      </w:r>
      <w:r>
        <w:rPr>
          <w:color w:val="538135" w:themeColor="accent6" w:themeShade="BF"/>
          <w:sz w:val="22"/>
          <w:szCs w:val="22"/>
          <w:lang w:val="en-US"/>
        </w:rPr>
        <w:tab/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City:</w:t>
      </w:r>
      <w:r>
        <w:rPr>
          <w:color w:val="538135" w:themeColor="accent6" w:themeShade="BF"/>
          <w:sz w:val="22"/>
          <w:szCs w:val="22"/>
          <w:lang w:val="en-US"/>
        </w:rPr>
        <w:tab/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Field of r</w:t>
      </w:r>
      <w:r>
        <w:rPr>
          <w:sz w:val="22"/>
          <w:szCs w:val="22"/>
          <w:lang w:val="en-US"/>
        </w:rPr>
        <w:t>esearch:</w:t>
      </w:r>
      <w:r>
        <w:rPr>
          <w:color w:val="538135" w:themeColor="accent6" w:themeShade="BF"/>
          <w:sz w:val="22"/>
          <w:szCs w:val="22"/>
          <w:lang w:val="en-US"/>
        </w:rPr>
        <w:tab/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:rsidR="005A1BC4" w:rsidRDefault="00971683">
      <w:pPr>
        <w:pStyle w:val="Textejustifi"/>
        <w:spacing w:line="360" w:lineRule="auto"/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Past service to the community, fit to the General Council (motivation of the nominee and </w:t>
      </w:r>
      <w:r>
        <w:rPr>
          <w:rFonts w:eastAsia="Calibri Light" w:cs="Calibri Light"/>
          <w:color w:val="000000" w:themeColor="text1"/>
          <w:sz w:val="22"/>
          <w:szCs w:val="22"/>
          <w:lang w:val="en-US"/>
        </w:rPr>
        <w:t xml:space="preserve">alignment to particular mission(s) of EMA – see </w:t>
      </w:r>
      <w:hyperlink r:id="rId10" w:tooltip="https://magnetism.eu/85-ema.htm" w:history="1">
        <w:r>
          <w:rPr>
            <w:rStyle w:val="Lienhypertexte"/>
            <w:rFonts w:eastAsia="Calibri Light" w:cs="Calibri Light"/>
            <w:sz w:val="22"/>
            <w:szCs w:val="22"/>
            <w:lang w:val="en-US"/>
          </w:rPr>
          <w:t>link</w:t>
        </w:r>
      </w:hyperlink>
      <w:r>
        <w:rPr>
          <w:rFonts w:eastAsia="Calibri Light" w:cs="Calibri Light"/>
          <w:color w:val="000000" w:themeColor="text1"/>
          <w:sz w:val="22"/>
          <w:szCs w:val="22"/>
          <w:lang w:val="en-US"/>
        </w:rPr>
        <w:t xml:space="preserve"> for details</w:t>
      </w:r>
      <w:r>
        <w:rPr>
          <w:sz w:val="22"/>
          <w:szCs w:val="22"/>
          <w:lang w:val="en-US"/>
        </w:rPr>
        <w:t>):</w:t>
      </w:r>
    </w:p>
    <w:p w:rsidR="005A1BC4" w:rsidRDefault="005A1BC4">
      <w:pPr>
        <w:pStyle w:val="Textejustifi"/>
        <w:spacing w:line="360" w:lineRule="auto"/>
        <w:ind w:firstLine="0"/>
        <w:rPr>
          <w:sz w:val="22"/>
          <w:szCs w:val="22"/>
          <w:lang w:val="en-US"/>
        </w:rPr>
      </w:pPr>
    </w:p>
    <w:p w:rsidR="005A1BC4" w:rsidRDefault="00971683">
      <w:pPr>
        <w:pStyle w:val="TexteaprsTitre"/>
        <w:tabs>
          <w:tab w:val="left" w:pos="567"/>
        </w:tabs>
        <w:rPr>
          <w:rFonts w:eastAsia="Calibri Light" w:cs="Calibri Light"/>
          <w:color w:val="538135" w:themeColor="accent6" w:themeShade="BF"/>
          <w:szCs w:val="24"/>
          <w:lang w:val="en-US"/>
        </w:rPr>
      </w:pPr>
      <w:r>
        <w:rPr>
          <w:rFonts w:eastAsia="Calibri Light" w:cs="Calibri Light"/>
          <w:b/>
          <w:bCs/>
          <w:color w:val="538135" w:themeColor="accent6" w:themeShade="BF"/>
          <w:szCs w:val="24"/>
          <w:lang w:val="en-US"/>
        </w:rPr>
        <w:t>Appendix</w:t>
      </w:r>
      <w:r>
        <w:rPr>
          <w:rFonts w:eastAsia="Calibri Light" w:cs="Calibri Light"/>
          <w:color w:val="538135" w:themeColor="accent6" w:themeShade="BF"/>
          <w:szCs w:val="24"/>
          <w:lang w:val="en-US"/>
        </w:rPr>
        <w:t xml:space="preserve">: countries subject to elections in 2024. Where applicable, the current representative is listed; they are eligible and, if re-elected, agree to serve for an additional term in the General Council. </w:t>
      </w:r>
    </w:p>
    <w:tbl>
      <w:tblPr>
        <w:tblStyle w:val="TableauGrille4-Accentuation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0"/>
        <w:gridCol w:w="3675"/>
      </w:tblGrid>
      <w:tr w:rsidR="005A1BC4" w:rsidTr="005A1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tcMar>
              <w:left w:w="105" w:type="dxa"/>
              <w:right w:w="105" w:type="dxa"/>
            </w:tcMar>
          </w:tcPr>
          <w:p w:rsidR="005A1BC4" w:rsidRDefault="009716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</w:t>
            </w:r>
          </w:p>
        </w:tc>
        <w:tc>
          <w:tcPr>
            <w:tcW w:w="3675" w:type="dxa"/>
            <w:tcBorders>
              <w:top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tcMar>
              <w:left w:w="105" w:type="dxa"/>
              <w:right w:w="105" w:type="dxa"/>
            </w:tcMar>
          </w:tcPr>
          <w:p w:rsidR="005A1BC4" w:rsidRDefault="00971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</w:tr>
      <w:tr w:rsidR="005A1BC4" w:rsidTr="005A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Mar>
              <w:left w:w="105" w:type="dxa"/>
              <w:right w:w="105" w:type="dxa"/>
            </w:tcMar>
          </w:tcPr>
          <w:p w:rsidR="005A1BC4" w:rsidRDefault="00971683">
            <w:pPr>
              <w:jc w:val="center"/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  <w:t>Armenia</w:t>
            </w:r>
          </w:p>
        </w:tc>
        <w:tc>
          <w:tcPr>
            <w:tcW w:w="3675" w:type="dxa"/>
            <w:tcMar>
              <w:left w:w="105" w:type="dxa"/>
              <w:right w:w="105" w:type="dxa"/>
            </w:tcMar>
          </w:tcPr>
          <w:p w:rsidR="005A1BC4" w:rsidRDefault="00971683" w:rsidP="0021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Mary-</w:t>
            </w:r>
            <w:proofErr w:type="spellStart"/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Hrachoohi</w:t>
            </w:r>
            <w:proofErr w:type="spellEnd"/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BOGHOSIAN</w:t>
            </w:r>
          </w:p>
        </w:tc>
      </w:tr>
      <w:tr w:rsidR="005A1BC4" w:rsidTr="005A1BC4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Mar>
              <w:left w:w="105" w:type="dxa"/>
              <w:right w:w="105" w:type="dxa"/>
            </w:tcMar>
          </w:tcPr>
          <w:p w:rsidR="005A1BC4" w:rsidRDefault="00971683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Cyprus</w:t>
            </w:r>
          </w:p>
        </w:tc>
        <w:tc>
          <w:tcPr>
            <w:tcW w:w="3675" w:type="dxa"/>
            <w:tcMar>
              <w:left w:w="105" w:type="dxa"/>
              <w:right w:w="105" w:type="dxa"/>
            </w:tcMar>
          </w:tcPr>
          <w:p w:rsidR="005A1BC4" w:rsidRDefault="00971683" w:rsidP="0021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Theodossis</w:t>
            </w:r>
            <w:proofErr w:type="spellEnd"/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TRYPINIOTIS</w:t>
            </w:r>
          </w:p>
        </w:tc>
      </w:tr>
      <w:tr w:rsidR="005A1BC4" w:rsidTr="005A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  <w:t>Georgia</w:t>
            </w:r>
          </w:p>
        </w:tc>
        <w:tc>
          <w:tcPr>
            <w:tcW w:w="367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 w:rsidP="0021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Alexander SHENGELAYA</w:t>
            </w:r>
          </w:p>
        </w:tc>
      </w:tr>
      <w:tr w:rsidR="005A1BC4" w:rsidTr="005A1BC4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367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 w:rsidP="0021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1BC4" w:rsidTr="005A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Iceland</w:t>
            </w:r>
          </w:p>
        </w:tc>
        <w:tc>
          <w:tcPr>
            <w:tcW w:w="367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 w:rsidP="0021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Fridrik</w:t>
            </w:r>
            <w:proofErr w:type="spellEnd"/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MAGNUS</w:t>
            </w:r>
          </w:p>
        </w:tc>
        <w:bookmarkStart w:id="0" w:name="_GoBack"/>
        <w:bookmarkEnd w:id="0"/>
      </w:tr>
      <w:tr w:rsidR="005A1BC4" w:rsidTr="005A1BC4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  <w:t>Israel</w:t>
            </w:r>
          </w:p>
        </w:tc>
        <w:tc>
          <w:tcPr>
            <w:tcW w:w="367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 w:rsidP="0021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Ora </w:t>
            </w:r>
            <w:proofErr w:type="spellStart"/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Entin</w:t>
            </w:r>
            <w:proofErr w:type="spellEnd"/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WOHLMAN</w:t>
            </w:r>
          </w:p>
        </w:tc>
      </w:tr>
      <w:tr w:rsidR="005A1BC4" w:rsidTr="005A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  <w:t>Luxembourg</w:t>
            </w:r>
          </w:p>
        </w:tc>
        <w:tc>
          <w:tcPr>
            <w:tcW w:w="367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 w:rsidP="0021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Andreas MICHELS</w:t>
            </w:r>
          </w:p>
        </w:tc>
      </w:tr>
      <w:tr w:rsidR="005A1BC4" w:rsidTr="005A1BC4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367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 w:rsidP="0021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Theo RASING</w:t>
            </w:r>
          </w:p>
        </w:tc>
      </w:tr>
      <w:tr w:rsidR="005A1BC4" w:rsidTr="005A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367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1BC4" w:rsidRDefault="00971683" w:rsidP="0021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A1BC4" w:rsidRDefault="005A1BC4">
      <w:pPr>
        <w:pStyle w:val="Textejustifi"/>
        <w:spacing w:line="360" w:lineRule="auto"/>
        <w:ind w:firstLine="0"/>
        <w:rPr>
          <w:lang w:val="en-US"/>
        </w:rPr>
      </w:pPr>
    </w:p>
    <w:sectPr w:rsidR="005A1BC4">
      <w:headerReference w:type="default" r:id="rId11"/>
      <w:footerReference w:type="default" r:id="rId12"/>
      <w:pgSz w:w="11905" w:h="16837"/>
      <w:pgMar w:top="851" w:right="1134" w:bottom="627" w:left="1134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683" w:rsidRDefault="00971683">
      <w:r>
        <w:separator/>
      </w:r>
    </w:p>
  </w:endnote>
  <w:endnote w:type="continuationSeparator" w:id="0">
    <w:p w:rsidR="00971683" w:rsidRDefault="0097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charset w:val="00"/>
    <w:family w:val="auto"/>
    <w:pitch w:val="default"/>
  </w:font>
  <w:font w:name="Wingdings 3">
    <w:panose1 w:val="05040102010807070707"/>
    <w:charset w:val="00"/>
    <w:family w:val="auto"/>
    <w:pitch w:val="default"/>
  </w:font>
  <w:font w:name="Bullets2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C4" w:rsidRDefault="00971683">
    <w:pPr>
      <w:pStyle w:val="Pieddepage"/>
      <w:ind w:right="1275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63467</wp:posOffset>
              </wp:positionV>
              <wp:extent cx="794880" cy="133200"/>
              <wp:effectExtent l="0" t="0" r="0" b="0"/>
              <wp:wrapSquare wrapText="bothSides"/>
              <wp:docPr id="3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94879" cy="13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A1BC4" w:rsidRDefault="00971683">
                          <w:pPr>
                            <w:pStyle w:val="Pieddepage"/>
                            <w:jc w:val="right"/>
                          </w:pPr>
                          <w:r>
                            <w:rPr>
                              <w:rStyle w:val="Numrodepage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t xml:space="preserve"> / </w:t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2" o:spid="_x0000_s2" o:spt="202" type="#_x0000_t202" style="position:absolute;z-index:251662336;o:allowoverlap:true;o:allowincell:true;mso-position-horizontal-relative:margin;mso-position-horizontal:right;mso-position-vertical-relative:text;margin-top:5.00pt;mso-position-vertical:absolute;width:62.59pt;height:10.49pt;mso-wrap-distance-left:9.00pt;mso-wrap-distance-top:0.00pt;mso-wrap-distance-right:9.00pt;mso-wrap-distance-bottom:0.00pt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965"/>
                      <w:pBdr/>
                      <w:spacing/>
                      <w:ind/>
                      <w:jc w:val="right"/>
                      <w:rPr/>
                    </w:pPr>
                    <w:r>
                      <w:rPr>
                        <w:rStyle w:val="1008"/>
                        <w:szCs w:val="24"/>
                      </w:rPr>
                      <w:fldChar w:fldCharType="begin"/>
                    </w:r>
                    <w:r>
                      <w:rPr>
                        <w:rStyle w:val="1008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1008"/>
                        <w:szCs w:val="24"/>
                      </w:rPr>
                      <w:fldChar w:fldCharType="separate"/>
                    </w:r>
                    <w:r>
                      <w:rPr>
                        <w:rStyle w:val="1008"/>
                        <w:szCs w:val="24"/>
                      </w:rPr>
                      <w:t xml:space="preserve">1</w:t>
                    </w:r>
                    <w:r>
                      <w:rPr>
                        <w:rStyle w:val="1008"/>
                        <w:szCs w:val="24"/>
                      </w:rPr>
                      <w:fldChar w:fldCharType="end"/>
                    </w:r>
                    <w:r>
                      <w:rPr>
                        <w:rStyle w:val="1008"/>
                        <w:szCs w:val="24"/>
                      </w:rPr>
                      <w:t xml:space="preserve"> / </w:t>
                    </w:r>
                    <w:r>
                      <w:rPr>
                        <w:rStyle w:val="1008"/>
                        <w:szCs w:val="24"/>
                      </w:rPr>
                      <w:fldChar w:fldCharType="begin"/>
                    </w:r>
                    <w:r>
                      <w:rPr>
                        <w:rStyle w:val="1008"/>
                        <w:szCs w:val="24"/>
                      </w:rPr>
                      <w:instrText xml:space="preserve"> NUMPAGES </w:instrText>
                    </w:r>
                    <w:r>
                      <w:rPr>
                        <w:rStyle w:val="1008"/>
                        <w:szCs w:val="24"/>
                      </w:rPr>
                      <w:fldChar w:fldCharType="separate"/>
                    </w:r>
                    <w:r>
                      <w:rPr>
                        <w:rStyle w:val="1008"/>
                        <w:szCs w:val="24"/>
                      </w:rPr>
                      <w:t xml:space="preserve">1</w:t>
                    </w:r>
                    <w:r>
                      <w:rPr>
                        <w:rStyle w:val="1008"/>
                        <w:szCs w:val="24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b/>
        <w:bCs/>
        <w:sz w:val="16"/>
      </w:rPr>
      <w:t xml:space="preserve"> </w:t>
    </w:r>
    <w:r>
      <w:rPr>
        <w:b/>
        <w:bCs/>
        <w:noProof/>
        <w:sz w:val="16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17280</wp:posOffset>
              </wp:positionH>
              <wp:positionV relativeFrom="paragraph">
                <wp:posOffset>-7560</wp:posOffset>
              </wp:positionV>
              <wp:extent cx="3109680" cy="720"/>
              <wp:effectExtent l="0" t="0" r="33570" b="37380"/>
              <wp:wrapNone/>
              <wp:docPr id="4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10968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hape 3" o:spid="_x0000_s3" style="position:absolute;left:0;text-align:left;z-index:-251661312;mso-wrap-distance-left:9.00pt;mso-wrap-distance-top:0.00pt;mso-wrap-distance-right:9.00pt;mso-wrap-distance-bottom:0.00pt;visibility:visible;" from="1.4pt,-0.6pt" to="246.2pt,-0.5pt" filled="f" strokecolor="#000000" strokeweight="0.26pt">
              <v:stroke dashstyle="soli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683" w:rsidRDefault="00971683"/>
  </w:footnote>
  <w:footnote w:type="continuationSeparator" w:id="0">
    <w:p w:rsidR="00971683" w:rsidRDefault="0097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C4" w:rsidRDefault="00971683">
    <w:pPr>
      <w:pStyle w:val="En-tte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3762375</wp:posOffset>
              </wp:positionH>
              <wp:positionV relativeFrom="paragraph">
                <wp:posOffset>49530</wp:posOffset>
              </wp:positionV>
              <wp:extent cx="2355850" cy="54229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5585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251664384;o:allowoverlap:true;o:allowincell:true;mso-position-horizontal-relative:text;margin-left:296.25pt;mso-position-horizontal:absolute;mso-position-vertical-relative:text;margin-top:3.90pt;mso-position-vertical:absolute;width:185.50pt;height:42.7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sz w:val="20"/>
      </w:rPr>
      <w:t>Nomination form for elections in the General Council</w:t>
    </w:r>
    <w:r>
      <w:rPr>
        <w:sz w:val="20"/>
      </w:rPr>
      <w:br/>
      <w:t>Elections 2024</w:t>
    </w:r>
  </w:p>
  <w:p w:rsidR="005A1BC4" w:rsidRDefault="00971683">
    <w:pPr>
      <w:pStyle w:val="En-tte"/>
      <w:rPr>
        <w:sz w:val="20"/>
      </w:rPr>
    </w:pPr>
    <w:proofErr w:type="gramStart"/>
    <w:r>
      <w:rPr>
        <w:sz w:val="20"/>
      </w:rPr>
      <w:t>Version :</w:t>
    </w:r>
    <w:proofErr w:type="gramEnd"/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SAVEDATE  \@ "d MMM yyyy"  \* MERGEFORMAT </w:instrText>
    </w:r>
    <w:r>
      <w:rPr>
        <w:sz w:val="20"/>
      </w:rPr>
      <w:fldChar w:fldCharType="separate"/>
    </w:r>
    <w:r w:rsidR="00C27204">
      <w:rPr>
        <w:noProof/>
        <w:sz w:val="20"/>
      </w:rPr>
      <w:t>24 Mar 2024</w:t>
    </w:r>
    <w:r>
      <w:rPr>
        <w:sz w:val="20"/>
      </w:rPr>
      <w:fldChar w:fldCharType="end"/>
    </w:r>
  </w:p>
  <w:p w:rsidR="005A1BC4" w:rsidRDefault="00971683">
    <w:pPr>
      <w:pStyle w:val="En-tte"/>
      <w:rPr>
        <w:sz w:val="20"/>
      </w:rPr>
    </w:pPr>
    <w:r>
      <w:rPr>
        <w:noProof/>
        <w:sz w:val="20"/>
        <w:lang w:val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148272</wp:posOffset>
              </wp:positionV>
              <wp:extent cx="6120360" cy="720"/>
              <wp:effectExtent l="0" t="0" r="33020" b="37465"/>
              <wp:wrapNone/>
              <wp:docPr id="2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36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hape 1" o:spid="_x0000_s1" style="position:absolute;left:0;text-align:left;z-index:-251659264;mso-wrap-distance-left:9.00pt;mso-wrap-distance-top:0.00pt;mso-wrap-distance-right:9.00pt;mso-wrap-distance-bottom:0.00pt;visibility:visible;" from="0.0pt,11.7pt" to="481.9pt,11.7pt" filled="f" strokecolor="#000000" strokeweight="0.26pt">
              <v:stroke dashstyle="soli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C12"/>
    <w:multiLevelType w:val="multilevel"/>
    <w:tmpl w:val="1D26B8D6"/>
    <w:styleLink w:val="WW8Num2"/>
    <w:lvl w:ilvl="0">
      <w:start w:val="1"/>
      <w:numFmt w:val="decimal"/>
      <w:pStyle w:val="WW8Num2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815579"/>
    <w:multiLevelType w:val="multilevel"/>
    <w:tmpl w:val="6F4E644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3D2"/>
    <w:multiLevelType w:val="multilevel"/>
    <w:tmpl w:val="FA28759A"/>
    <w:styleLink w:val="WW8Num5"/>
    <w:lvl w:ilvl="0">
      <w:numFmt w:val="bullet"/>
      <w:pStyle w:val="WW8Num5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080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440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" w15:restartNumberingAfterBreak="0">
    <w:nsid w:val="566F1DE2"/>
    <w:multiLevelType w:val="multilevel"/>
    <w:tmpl w:val="21BA1CE6"/>
    <w:styleLink w:val="WW8Num8"/>
    <w:lvl w:ilvl="0">
      <w:numFmt w:val="bullet"/>
      <w:pStyle w:val="WW8Num8"/>
      <w:lvlText w:val=""/>
      <w:lvlJc w:val="left"/>
      <w:pPr>
        <w:ind w:left="698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1058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418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778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2138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498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858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218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578" w:hanging="360"/>
      </w:pPr>
      <w:rPr>
        <w:rFonts w:ascii="Symbol" w:hAnsi="Symbol"/>
      </w:rPr>
    </w:lvl>
  </w:abstractNum>
  <w:abstractNum w:abstractNumId="4" w15:restartNumberingAfterBreak="0">
    <w:nsid w:val="619F6639"/>
    <w:multiLevelType w:val="multilevel"/>
    <w:tmpl w:val="E5766A18"/>
    <w:styleLink w:val="WW8Num7"/>
    <w:lvl w:ilvl="0">
      <w:numFmt w:val="bullet"/>
      <w:pStyle w:val="Rponse"/>
      <w:lvlText w:val=""/>
      <w:lvlJc w:val="left"/>
      <w:pPr>
        <w:ind w:left="720" w:hanging="363"/>
      </w:pPr>
      <w:rPr>
        <w:rFonts w:ascii="Wingdings 3" w:hAnsi="Wingdings 3"/>
        <w:b/>
        <w:i w:val="0"/>
        <w:color w:val="0000FF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A4F3299"/>
    <w:multiLevelType w:val="multilevel"/>
    <w:tmpl w:val="BE22BA1A"/>
    <w:styleLink w:val="WW8Num3"/>
    <w:lvl w:ilvl="0">
      <w:numFmt w:val="bullet"/>
      <w:pStyle w:val="Question"/>
      <w:lvlText w:val=""/>
      <w:lvlJc w:val="left"/>
      <w:pPr>
        <w:ind w:left="360" w:hanging="360"/>
      </w:pPr>
      <w:rPr>
        <w:rFonts w:ascii="Bullets2" w:hAnsi="Bullets2"/>
        <w:b/>
        <w:i w:val="0"/>
        <w:color w:val="FF0000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21F71C9"/>
    <w:multiLevelType w:val="multilevel"/>
    <w:tmpl w:val="17A46688"/>
    <w:styleLink w:val="WW8Num4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"/>
      <w:lvlJc w:val="left"/>
      <w:pPr>
        <w:ind w:left="720" w:hanging="360"/>
      </w:pPr>
      <w:rPr>
        <w:rFonts w:ascii="CommonBullets" w:hAnsi="CommonBullets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7" w15:restartNumberingAfterBreak="0">
    <w:nsid w:val="79CA0777"/>
    <w:multiLevelType w:val="multilevel"/>
    <w:tmpl w:val="210E8488"/>
    <w:styleLink w:val="WW8Num6"/>
    <w:lvl w:ilvl="0">
      <w:start w:val="1"/>
      <w:numFmt w:val="decimal"/>
      <w:pStyle w:val="Listenumros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D4C32A1"/>
    <w:multiLevelType w:val="multilevel"/>
    <w:tmpl w:val="1F66CEC0"/>
    <w:styleLink w:val="WW8Num1"/>
    <w:lvl w:ilvl="0">
      <w:start w:val="1"/>
      <w:numFmt w:val="decimal"/>
      <w:pStyle w:val="WW8Num1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wMDGzMDQwNTOyNDBX0lEKTi0uzszPAykwrAUACRi5/CwAAAA="/>
  </w:docVars>
  <w:rsids>
    <w:rsidRoot w:val="005A1BC4"/>
    <w:rsid w:val="00213249"/>
    <w:rsid w:val="005A1BC4"/>
    <w:rsid w:val="00971683"/>
    <w:rsid w:val="00C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B79F3-28D6-4206-BCEF-5636F9C4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Arial Unicode MS" w:hAnsi="Garamond" w:cs="Tahoma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1"/>
    <w:next w:val="TexteaprsTitre"/>
    <w:link w:val="Titre1Car"/>
    <w:pPr>
      <w:keepNext/>
      <w:pageBreakBefore/>
      <w:spacing w:before="240" w:after="60"/>
      <w:jc w:val="center"/>
      <w:outlineLvl w:val="0"/>
    </w:pPr>
    <w:rPr>
      <w:rFonts w:ascii="Calibri" w:eastAsia="Arial" w:hAnsi="Calibri" w:cs="Arial"/>
      <w:b/>
      <w:sz w:val="36"/>
    </w:rPr>
  </w:style>
  <w:style w:type="paragraph" w:styleId="Titre2">
    <w:name w:val="heading 2"/>
    <w:basedOn w:val="Titre1"/>
    <w:next w:val="TexteaprsTitre"/>
    <w:link w:val="Titre2Car"/>
    <w:pPr>
      <w:pageBreakBefore w:val="0"/>
      <w:jc w:val="left"/>
      <w:outlineLvl w:val="1"/>
    </w:pPr>
    <w:rPr>
      <w:b w:val="0"/>
      <w:color w:val="0070C0"/>
      <w:sz w:val="32"/>
      <w:szCs w:val="32"/>
    </w:rPr>
  </w:style>
  <w:style w:type="paragraph" w:styleId="Titre3">
    <w:name w:val="heading 3"/>
    <w:basedOn w:val="Titre2"/>
    <w:next w:val="TexteaprsTitre"/>
    <w:link w:val="Titre3Car"/>
    <w:pPr>
      <w:spacing w:before="60"/>
      <w:outlineLvl w:val="2"/>
    </w:pPr>
    <w:rPr>
      <w:smallCaps/>
      <w:sz w:val="24"/>
      <w:szCs w:val="24"/>
    </w:rPr>
  </w:style>
  <w:style w:type="paragraph" w:styleId="Titre4">
    <w:name w:val="heading 4"/>
    <w:basedOn w:val="Titre3"/>
    <w:next w:val="TexteaprsTitre"/>
    <w:link w:val="Titre4Car"/>
    <w:pPr>
      <w:spacing w:before="0" w:after="0"/>
      <w:outlineLvl w:val="3"/>
    </w:pPr>
    <w:rPr>
      <w:smallCaps w:val="0"/>
      <w:color w:val="000000" w:themeColor="text1"/>
      <w:sz w:val="22"/>
    </w:rPr>
  </w:style>
  <w:style w:type="paragraph" w:styleId="Titre5">
    <w:name w:val="heading 5"/>
    <w:basedOn w:val="Titre4"/>
    <w:next w:val="Standard1"/>
    <w:link w:val="Titre5Car"/>
    <w:pPr>
      <w:outlineLvl w:val="4"/>
    </w:pPr>
    <w:rPr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Standard1">
    <w:name w:val="Standard1"/>
    <w:pPr>
      <w:widowControl/>
    </w:pPr>
    <w:rPr>
      <w:rFonts w:ascii="Calibri Light" w:eastAsia="Times New Roman" w:hAnsi="Calibri Light" w:cs="Times New Roman"/>
      <w:szCs w:val="20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1"/>
    <w:rPr>
      <w:rFonts w:eastAsia="Calibri" w:cs="Calibri"/>
    </w:rPr>
  </w:style>
  <w:style w:type="paragraph" w:styleId="Liste">
    <w:name w:val="List"/>
    <w:basedOn w:val="Textbody"/>
    <w:rPr>
      <w:rFonts w:ascii="Garamond" w:eastAsia="Garamond" w:hAnsi="Garamond" w:cs="Tahoma"/>
    </w:rPr>
  </w:style>
  <w:style w:type="paragraph" w:styleId="Lgende">
    <w:name w:val="caption"/>
    <w:basedOn w:val="Standard1"/>
    <w:pPr>
      <w:suppressLineNumbers/>
      <w:spacing w:before="120" w:after="120"/>
    </w:pPr>
    <w:rPr>
      <w:rFonts w:ascii="Calibri" w:eastAsia="Calibri" w:hAnsi="Calibri" w:cs="Tahoma"/>
      <w:i/>
      <w:iCs/>
      <w:szCs w:val="24"/>
    </w:rPr>
  </w:style>
  <w:style w:type="paragraph" w:customStyle="1" w:styleId="Index">
    <w:name w:val="Index"/>
    <w:basedOn w:val="Standard1"/>
    <w:pPr>
      <w:suppressLineNumbers/>
    </w:pPr>
    <w:rPr>
      <w:rFonts w:ascii="Garamond" w:eastAsia="Garamond" w:hAnsi="Garamond" w:cs="Tahoma"/>
    </w:rPr>
  </w:style>
  <w:style w:type="paragraph" w:styleId="Pieddepage">
    <w:name w:val="footer"/>
    <w:basedOn w:val="Standard1"/>
    <w:link w:val="PieddepageCar"/>
    <w:pPr>
      <w:tabs>
        <w:tab w:val="center" w:pos="4536"/>
        <w:tab w:val="right" w:pos="9072"/>
      </w:tabs>
    </w:pPr>
  </w:style>
  <w:style w:type="paragraph" w:styleId="Listepuces">
    <w:name w:val="List Bullet"/>
    <w:basedOn w:val="Standard1"/>
    <w:pPr>
      <w:numPr>
        <w:numId w:val="9"/>
      </w:numPr>
      <w:jc w:val="both"/>
    </w:pPr>
    <w:rPr>
      <w:rFonts w:eastAsia="Calibri" w:cs="Calibri"/>
    </w:rPr>
  </w:style>
  <w:style w:type="paragraph" w:styleId="En-tte">
    <w:name w:val="header"/>
    <w:basedOn w:val="Standard1"/>
    <w:link w:val="En-tteCar"/>
    <w:pPr>
      <w:tabs>
        <w:tab w:val="center" w:pos="4536"/>
        <w:tab w:val="right" w:pos="9072"/>
      </w:tabs>
    </w:pPr>
    <w:rPr>
      <w:rFonts w:ascii="Calibri" w:eastAsia="Calibri" w:hAnsi="Calibri" w:cs="Calibri"/>
      <w:sz w:val="16"/>
      <w:lang w:val="en-US"/>
    </w:rPr>
  </w:style>
  <w:style w:type="paragraph" w:customStyle="1" w:styleId="Table">
    <w:name w:val="Table"/>
    <w:basedOn w:val="Standard1"/>
    <w:pPr>
      <w:jc w:val="center"/>
    </w:pPr>
  </w:style>
  <w:style w:type="paragraph" w:styleId="Listenumros">
    <w:name w:val="List Number"/>
    <w:basedOn w:val="Standard1"/>
    <w:pPr>
      <w:numPr>
        <w:numId w:val="6"/>
      </w:numPr>
      <w:jc w:val="both"/>
    </w:pPr>
  </w:style>
  <w:style w:type="paragraph" w:customStyle="1" w:styleId="Textejustifi">
    <w:name w:val="Texte justifié"/>
    <w:basedOn w:val="Standard1"/>
    <w:pPr>
      <w:tabs>
        <w:tab w:val="left" w:pos="567"/>
      </w:tabs>
      <w:ind w:firstLine="567"/>
      <w:jc w:val="both"/>
    </w:pPr>
    <w:rPr>
      <w:rFonts w:eastAsia="Calibri" w:cs="Calibri"/>
    </w:rPr>
  </w:style>
  <w:style w:type="paragraph" w:customStyle="1" w:styleId="TexteaprsTitre">
    <w:name w:val="Texte après Titre"/>
    <w:basedOn w:val="Textejustifi"/>
    <w:next w:val="Textejustifi"/>
    <w:pPr>
      <w:tabs>
        <w:tab w:val="clear" w:pos="567"/>
      </w:tabs>
      <w:ind w:firstLine="0"/>
    </w:pPr>
  </w:style>
  <w:style w:type="paragraph" w:styleId="Corpsdetexte2">
    <w:name w:val="Body Text 2"/>
    <w:basedOn w:val="Textbody"/>
    <w:pPr>
      <w:ind w:left="357"/>
    </w:pPr>
  </w:style>
  <w:style w:type="paragraph" w:styleId="Corpsdetexte3">
    <w:name w:val="Body Text 3"/>
    <w:basedOn w:val="Corpsdetexte2"/>
    <w:pPr>
      <w:ind w:left="709"/>
    </w:pPr>
    <w:rPr>
      <w:szCs w:val="16"/>
    </w:rPr>
  </w:style>
  <w:style w:type="paragraph" w:styleId="Date">
    <w:name w:val="Date"/>
    <w:basedOn w:val="Standard1"/>
    <w:next w:val="Listepuces"/>
    <w:pPr>
      <w:pBdr>
        <w:top w:val="single" w:sz="2" w:space="1" w:color="FF0000"/>
        <w:bottom w:val="single" w:sz="2" w:space="1" w:color="FF0000"/>
      </w:pBdr>
      <w:ind w:right="8448"/>
    </w:pPr>
    <w:rPr>
      <w:rFonts w:ascii="Arial" w:eastAsia="Arial" w:hAnsi="Arial" w:cs="Arial"/>
      <w:color w:val="FF0000"/>
      <w:sz w:val="20"/>
    </w:rPr>
  </w:style>
  <w:style w:type="paragraph" w:customStyle="1" w:styleId="Rfrences">
    <w:name w:val="Références"/>
    <w:basedOn w:val="Standard1"/>
    <w:pPr>
      <w:tabs>
        <w:tab w:val="left" w:pos="2268"/>
      </w:tabs>
      <w:ind w:left="1134" w:hanging="1134"/>
      <w:jc w:val="both"/>
    </w:pPr>
    <w:rPr>
      <w:lang w:val="en-GB"/>
    </w:rPr>
  </w:style>
  <w:style w:type="paragraph" w:customStyle="1" w:styleId="Date2">
    <w:name w:val="Date 2"/>
    <w:basedOn w:val="Date"/>
    <w:next w:val="TexteaprsTitre"/>
    <w:pPr>
      <w:pBdr>
        <w:top w:val="single" w:sz="2" w:space="1" w:color="800000"/>
        <w:bottom w:val="single" w:sz="2" w:space="1" w:color="800000"/>
      </w:pBdr>
    </w:pPr>
    <w:rPr>
      <w:color w:val="800000"/>
    </w:rPr>
  </w:style>
  <w:style w:type="paragraph" w:customStyle="1" w:styleId="Rfrencescommentaire">
    <w:name w:val="Références (commentaire)"/>
    <w:basedOn w:val="Rfrences"/>
    <w:next w:val="Rfrences"/>
    <w:pPr>
      <w:pBdr>
        <w:left w:val="single" w:sz="18" w:space="4" w:color="808080"/>
      </w:pBdr>
      <w:tabs>
        <w:tab w:val="clear" w:pos="2268"/>
        <w:tab w:val="left" w:pos="2591"/>
      </w:tabs>
      <w:ind w:left="1315" w:firstLine="0"/>
    </w:pPr>
    <w:rPr>
      <w:rFonts w:ascii="Trebuchet MS" w:eastAsia="Trebuchet MS" w:hAnsi="Trebuchet MS" w:cs="Trebuchet MS"/>
      <w:color w:val="333399"/>
      <w:sz w:val="20"/>
      <w:szCs w:val="24"/>
      <w:lang w:val="fr-FR"/>
    </w:rPr>
  </w:style>
  <w:style w:type="paragraph" w:customStyle="1" w:styleId="Contents1">
    <w:name w:val="Contents 1"/>
    <w:basedOn w:val="Standard1"/>
    <w:next w:val="Standard1"/>
    <w:rPr>
      <w:rFonts w:ascii="Calibri" w:eastAsia="Arial" w:hAnsi="Calibri" w:cs="Arial"/>
      <w:b/>
      <w:color w:val="0000FF"/>
      <w:sz w:val="32"/>
      <w:szCs w:val="24"/>
    </w:rPr>
  </w:style>
  <w:style w:type="paragraph" w:customStyle="1" w:styleId="Contents2">
    <w:name w:val="Contents 2"/>
    <w:basedOn w:val="Standard1"/>
    <w:next w:val="Standard1"/>
    <w:pPr>
      <w:ind w:left="240"/>
    </w:pPr>
    <w:rPr>
      <w:rFonts w:ascii="Calibri" w:eastAsia="Arial" w:hAnsi="Calibri" w:cs="Arial"/>
      <w:color w:val="333399"/>
      <w:sz w:val="28"/>
      <w:szCs w:val="24"/>
    </w:rPr>
  </w:style>
  <w:style w:type="paragraph" w:customStyle="1" w:styleId="Contents3">
    <w:name w:val="Contents 3"/>
    <w:basedOn w:val="Standard1"/>
    <w:next w:val="Standard1"/>
    <w:pPr>
      <w:ind w:left="480"/>
    </w:pPr>
    <w:rPr>
      <w:rFonts w:ascii="Arial" w:eastAsia="Arial" w:hAnsi="Arial" w:cs="Arial"/>
      <w:color w:val="333399"/>
      <w:szCs w:val="24"/>
    </w:rPr>
  </w:style>
  <w:style w:type="paragraph" w:customStyle="1" w:styleId="Post-it">
    <w:name w:val="Post-it"/>
    <w:basedOn w:val="Standard1"/>
    <w:pPr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</w:pBdr>
      <w:shd w:val="clear" w:color="auto" w:fill="FFFF00"/>
      <w:spacing w:before="40" w:after="40"/>
    </w:pPr>
    <w:rPr>
      <w:rFonts w:ascii="Trebuchet MS" w:eastAsia="Trebuchet MS" w:hAnsi="Trebuchet MS" w:cs="Trebuchet MS"/>
      <w:sz w:val="22"/>
      <w:szCs w:val="22"/>
    </w:rPr>
  </w:style>
  <w:style w:type="paragraph" w:customStyle="1" w:styleId="Question">
    <w:name w:val="Question"/>
    <w:basedOn w:val="Standard1"/>
    <w:next w:val="Rponse"/>
    <w:pPr>
      <w:numPr>
        <w:numId w:val="3"/>
      </w:numPr>
    </w:pPr>
    <w:rPr>
      <w:color w:val="800000"/>
      <w:szCs w:val="24"/>
    </w:rPr>
  </w:style>
  <w:style w:type="paragraph" w:customStyle="1" w:styleId="Rponse">
    <w:name w:val="Réponse"/>
    <w:basedOn w:val="Standard1"/>
    <w:next w:val="Question"/>
    <w:pPr>
      <w:numPr>
        <w:numId w:val="7"/>
      </w:numPr>
    </w:pPr>
    <w:rPr>
      <w:color w:val="333399"/>
      <w:szCs w:val="24"/>
    </w:rPr>
  </w:style>
  <w:style w:type="paragraph" w:customStyle="1" w:styleId="Framecontents">
    <w:name w:val="Frame contents"/>
    <w:basedOn w:val="Textbody"/>
  </w:style>
  <w:style w:type="paragraph" w:customStyle="1" w:styleId="Illustration">
    <w:name w:val="Illustration"/>
    <w:basedOn w:val="Lgende"/>
    <w:rPr>
      <w:rFonts w:cs="Calibri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  <w:rPr>
      <w:rFonts w:ascii="Arial" w:eastAsia="Arial" w:hAnsi="Arial" w:cs="Arial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  <w:rPr>
      <w:rFonts w:ascii="Arial" w:eastAsia="Arial" w:hAnsi="Arial" w:cs="Arial"/>
    </w:rPr>
  </w:style>
  <w:style w:type="character" w:customStyle="1" w:styleId="WW8Num3z0">
    <w:name w:val="WW8Num3z0"/>
    <w:rPr>
      <w:rFonts w:ascii="Bullets2" w:eastAsia="Bullets2" w:hAnsi="Bullets2" w:cs="Bullets2"/>
      <w:b/>
      <w:i w:val="0"/>
      <w:color w:val="FF0000"/>
      <w:sz w:val="36"/>
      <w:szCs w:val="3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8"/>
    </w:rPr>
  </w:style>
  <w:style w:type="character" w:customStyle="1" w:styleId="WW8Num4z1">
    <w:name w:val="WW8Num4z1"/>
    <w:rPr>
      <w:rFonts w:ascii="CommonBullets" w:eastAsia="CommonBullets" w:hAnsi="CommonBullets" w:cs="CommonBullets"/>
    </w:rPr>
  </w:style>
  <w:style w:type="character" w:customStyle="1" w:styleId="WW8Num4z2">
    <w:name w:val="WW8Num4z2"/>
    <w:rPr>
      <w:rFonts w:ascii="Symbol" w:eastAsia="Symbol" w:hAnsi="Symbol" w:cs="Symbol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color w:val="000000"/>
      <w:sz w:val="28"/>
    </w:rPr>
  </w:style>
  <w:style w:type="character" w:customStyle="1" w:styleId="WW8Num5z1">
    <w:name w:val="WW8Num5z1"/>
    <w:rPr>
      <w:rFonts w:ascii="Symbol" w:eastAsia="Symbol" w:hAnsi="Symbol" w:cs="Symbol"/>
    </w:rPr>
  </w:style>
  <w:style w:type="character" w:customStyle="1" w:styleId="WW8Num5z2">
    <w:name w:val="WW8Num5z2"/>
    <w:rPr>
      <w:rFonts w:ascii="CommonBullets" w:eastAsia="CommonBullets" w:hAnsi="CommonBullets" w:cs="CommonBullets"/>
    </w:rPr>
  </w:style>
  <w:style w:type="character" w:customStyle="1" w:styleId="WW8Num5z5">
    <w:name w:val="WW8Num5z5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 3" w:eastAsia="Wingdings 3" w:hAnsi="Wingdings 3" w:cs="Wingdings 3"/>
      <w:b/>
      <w:i w:val="0"/>
      <w:color w:val="0000FF"/>
      <w:sz w:val="32"/>
      <w:szCs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color w:val="000000"/>
      <w:sz w:val="28"/>
    </w:rPr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2">
    <w:name w:val="WW8Num8z2"/>
    <w:rPr>
      <w:rFonts w:ascii="CommonBullets" w:eastAsia="CommonBullets" w:hAnsi="CommonBullets" w:cs="CommonBullets"/>
    </w:rPr>
  </w:style>
  <w:style w:type="character" w:customStyle="1" w:styleId="WW8Num8z5">
    <w:name w:val="WW8Num8z5"/>
    <w:rPr>
      <w:rFonts w:ascii="Wingdings" w:eastAsia="Wingdings" w:hAnsi="Wingdings" w:cs="Wingdings"/>
    </w:rPr>
  </w:style>
  <w:style w:type="character" w:styleId="Numrodepage">
    <w:name w:val="page number"/>
    <w:basedOn w:val="Policepardfaut"/>
  </w:style>
  <w:style w:type="character" w:customStyle="1" w:styleId="Script">
    <w:name w:val="Script"/>
    <w:rPr>
      <w:rFonts w:ascii="Comic Sans MS" w:eastAsia="Comic Sans MS" w:hAnsi="Comic Sans MS" w:cs="Comic Sans MS"/>
      <w:color w:val="333399"/>
      <w:sz w:val="20"/>
    </w:rPr>
  </w:style>
  <w:style w:type="character" w:customStyle="1" w:styleId="Post-itchar">
    <w:name w:val="Post-it (char)"/>
    <w:basedOn w:val="Policepardfaut"/>
    <w:rPr>
      <w:rFonts w:ascii="Trebuchet MS" w:eastAsia="Trebuchet MS" w:hAnsi="Trebuchet MS" w:cs="Trebuchet MS"/>
      <w:sz w:val="22"/>
      <w:shd w:val="clear" w:color="auto" w:fill="FFFF00"/>
      <w:lang w:val="en-GB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TableauGrille4-Accentuation6">
    <w:name w:val="Grid Table 4 Accent 6"/>
    <w:basedOn w:val="TableauNormal"/>
    <w:uiPriority w:val="4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widowControl/>
      <w:spacing w:after="160" w:line="259" w:lineRule="auto"/>
      <w:ind w:left="720"/>
      <w:contextualSpacing/>
      <w:jc w:val="both"/>
    </w:pPr>
    <w:rPr>
      <w:rFonts w:ascii="Calibri Light" w:eastAsiaTheme="minorHAnsi" w:hAnsi="Calibri Light" w:cstheme="minorBidi"/>
      <w:szCs w:val="22"/>
      <w:lang w:eastAsia="en-US"/>
    </w:rPr>
  </w:style>
  <w:style w:type="character" w:customStyle="1" w:styleId="spellingerror">
    <w:name w:val="spellingerror"/>
    <w:basedOn w:val="Policepardfaut"/>
  </w:style>
  <w:style w:type="character" w:customStyle="1" w:styleId="normaltextrun">
    <w:name w:val="normaltextrun"/>
    <w:basedOn w:val="Policepardfaut"/>
  </w:style>
  <w:style w:type="character" w:customStyle="1" w:styleId="eop">
    <w:name w:val="eop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meier@ntn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gnetism.eu/85-ema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vier.fruchart@ce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8817-3C0C-4A3C-9EBB-6B34A0D7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document</dc:title>
  <dc:creator>FRUCHART Olivier</dc:creator>
  <cp:lastModifiedBy>Emmanuelle Jal</cp:lastModifiedBy>
  <cp:revision>17</cp:revision>
  <dcterms:created xsi:type="dcterms:W3CDTF">2023-03-31T14:20:00Z</dcterms:created>
  <dcterms:modified xsi:type="dcterms:W3CDTF">2024-03-27T09:19:00Z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